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77DF" w14:textId="53AC00DD" w:rsidR="00F95598" w:rsidRDefault="007628D0" w:rsidP="007628D0">
      <w:pPr>
        <w:jc w:val="center"/>
        <w:rPr>
          <w:rFonts w:ascii="Marianne" w:hAnsi="Marianne" w:cs="Calibri"/>
          <w:b/>
          <w:bCs/>
        </w:rPr>
      </w:pPr>
      <w:r w:rsidRPr="001B1469">
        <w:rPr>
          <w:rFonts w:ascii="Marianne" w:hAnsi="Marianne" w:cs="Calibri"/>
          <w:b/>
          <w:bCs/>
        </w:rPr>
        <w:t>Outil d’aide à la réflexion et à l’élaboration de progression</w:t>
      </w:r>
      <w:r w:rsidR="008550A6" w:rsidRPr="001B1469">
        <w:rPr>
          <w:rFonts w:ascii="Marianne" w:hAnsi="Marianne" w:cs="Calibri"/>
          <w:b/>
          <w:bCs/>
        </w:rPr>
        <w:t xml:space="preserve"> – Programme de français du cycle 2</w:t>
      </w:r>
    </w:p>
    <w:p w14:paraId="3D41411B" w14:textId="77777777" w:rsidR="00043856" w:rsidRDefault="00043856" w:rsidP="007628D0">
      <w:pPr>
        <w:jc w:val="center"/>
        <w:rPr>
          <w:rFonts w:ascii="Marianne" w:hAnsi="Marianne" w:cs="Calibri"/>
          <w:b/>
          <w:bCs/>
        </w:rPr>
      </w:pPr>
    </w:p>
    <w:tbl>
      <w:tblPr>
        <w:tblStyle w:val="Grilledutableau"/>
        <w:tblW w:w="0" w:type="auto"/>
        <w:shd w:val="clear" w:color="auto" w:fill="E59EDC" w:themeFill="accent5" w:themeFillTint="66"/>
        <w:tblLook w:val="04A0" w:firstRow="1" w:lastRow="0" w:firstColumn="1" w:lastColumn="0" w:noHBand="0" w:noVBand="1"/>
      </w:tblPr>
      <w:tblGrid>
        <w:gridCol w:w="13996"/>
      </w:tblGrid>
      <w:tr w:rsidR="00043856" w14:paraId="2ACC7F3E" w14:textId="77777777" w:rsidTr="00043856">
        <w:tc>
          <w:tcPr>
            <w:tcW w:w="13996" w:type="dxa"/>
            <w:shd w:val="clear" w:color="auto" w:fill="E59EDC" w:themeFill="accent5" w:themeFillTint="66"/>
          </w:tcPr>
          <w:p w14:paraId="566CE650" w14:textId="69E18758" w:rsidR="00043856" w:rsidRDefault="00043856" w:rsidP="00A3399A">
            <w:pPr>
              <w:tabs>
                <w:tab w:val="left" w:pos="3006"/>
              </w:tabs>
              <w:jc w:val="center"/>
              <w:rPr>
                <w:rFonts w:ascii="Marianne" w:hAnsi="Marianne" w:cs="Calibri"/>
                <w:b/>
                <w:bCs/>
              </w:rPr>
            </w:pPr>
            <w:r>
              <w:rPr>
                <w:rFonts w:ascii="Marianne" w:hAnsi="Marianne" w:cs="Calibri"/>
                <w:b/>
                <w:bCs/>
              </w:rPr>
              <w:t>PREAMBULE</w:t>
            </w:r>
          </w:p>
        </w:tc>
      </w:tr>
    </w:tbl>
    <w:p w14:paraId="011B95FA" w14:textId="77777777" w:rsidR="00043856" w:rsidRDefault="00043856" w:rsidP="007628D0">
      <w:pPr>
        <w:jc w:val="center"/>
        <w:rPr>
          <w:rFonts w:ascii="Marianne" w:hAnsi="Marianne" w:cs="Calibri"/>
          <w:b/>
          <w:bCs/>
        </w:rPr>
      </w:pPr>
    </w:p>
    <w:p w14:paraId="382EE65D" w14:textId="0FF9DF6D" w:rsidR="00043856" w:rsidRPr="00A3399A" w:rsidRDefault="00043856" w:rsidP="00043856">
      <w:pPr>
        <w:rPr>
          <w:rFonts w:ascii="Marianne" w:hAnsi="Marianne" w:cs="Calibri"/>
          <w:sz w:val="20"/>
          <w:szCs w:val="20"/>
        </w:rPr>
      </w:pPr>
      <w:r w:rsidRPr="00A3399A">
        <w:rPr>
          <w:rFonts w:ascii="Marianne" w:hAnsi="Marianne" w:cs="Calibri"/>
          <w:sz w:val="20"/>
          <w:szCs w:val="20"/>
        </w:rPr>
        <w:t xml:space="preserve">Le cycle 2 </w:t>
      </w:r>
      <w:r w:rsidRPr="00050B2A">
        <w:rPr>
          <w:rFonts w:ascii="Marianne" w:hAnsi="Marianne" w:cs="Calibri"/>
          <w:b/>
          <w:bCs/>
          <w:sz w:val="20"/>
          <w:szCs w:val="20"/>
        </w:rPr>
        <w:t>prend appui sur les premières acquisitions du cycle 1</w:t>
      </w:r>
      <w:r w:rsidRPr="00A3399A">
        <w:rPr>
          <w:rFonts w:ascii="Marianne" w:hAnsi="Marianne" w:cs="Calibri"/>
          <w:sz w:val="20"/>
          <w:szCs w:val="20"/>
        </w:rPr>
        <w:t xml:space="preserve"> pour construire les fondements de la langue française à l’écrit et à l’oral. </w:t>
      </w:r>
    </w:p>
    <w:p w14:paraId="3426BA09" w14:textId="77777777" w:rsidR="00416AD7" w:rsidRPr="00A3399A" w:rsidRDefault="00416AD7" w:rsidP="00043856">
      <w:pPr>
        <w:rPr>
          <w:rFonts w:ascii="Marianne" w:hAnsi="Marianne" w:cs="Calibri"/>
          <w:sz w:val="20"/>
          <w:szCs w:val="20"/>
        </w:rPr>
      </w:pPr>
    </w:p>
    <w:p w14:paraId="2D851B61" w14:textId="75FE945B" w:rsidR="00043856" w:rsidRPr="00A3399A" w:rsidRDefault="006146C1" w:rsidP="00043856">
      <w:pPr>
        <w:rPr>
          <w:rFonts w:ascii="Marianne" w:hAnsi="Marianne" w:cs="Calibri"/>
          <w:sz w:val="20"/>
          <w:szCs w:val="20"/>
        </w:rPr>
      </w:pPr>
      <w:r w:rsidRPr="00A3399A">
        <w:rPr>
          <w:rFonts w:ascii="Marianne" w:hAnsi="Marianne" w:cs="Calibri"/>
          <w:sz w:val="20"/>
          <w:szCs w:val="20"/>
        </w:rPr>
        <w:t>C</w:t>
      </w:r>
      <w:r w:rsidR="00043856" w:rsidRPr="00A3399A">
        <w:rPr>
          <w:rFonts w:ascii="Marianne" w:hAnsi="Marianne" w:cs="Calibri"/>
          <w:sz w:val="20"/>
          <w:szCs w:val="20"/>
        </w:rPr>
        <w:t>inq activités langagières sont à mettre en œuvre pour cela : comprendre un énoncé oral, parler en continu, parler en interaction, écrire et lire.</w:t>
      </w:r>
    </w:p>
    <w:p w14:paraId="20277720" w14:textId="77777777" w:rsidR="0013519B" w:rsidRPr="00A3399A" w:rsidRDefault="0013519B" w:rsidP="00043856">
      <w:pPr>
        <w:rPr>
          <w:rFonts w:ascii="Marianne" w:hAnsi="Marianne" w:cs="Calibri"/>
          <w:sz w:val="20"/>
          <w:szCs w:val="20"/>
        </w:rPr>
      </w:pPr>
    </w:p>
    <w:p w14:paraId="349EA34C" w14:textId="01231162" w:rsidR="0013519B" w:rsidRPr="00A3399A" w:rsidRDefault="0013519B" w:rsidP="00043856">
      <w:pPr>
        <w:rPr>
          <w:rFonts w:ascii="Marianne" w:hAnsi="Marianne" w:cs="Calibri"/>
          <w:sz w:val="20"/>
          <w:szCs w:val="20"/>
        </w:rPr>
      </w:pPr>
      <w:r w:rsidRPr="00050B2A">
        <w:rPr>
          <w:rFonts w:ascii="Marianne" w:hAnsi="Marianne" w:cs="Calibri"/>
          <w:b/>
          <w:bCs/>
          <w:sz w:val="20"/>
          <w:szCs w:val="20"/>
        </w:rPr>
        <w:t>L’apprentissage de la lecture et de l’écriture constitue le cœur de l’enseignement du français</w:t>
      </w:r>
      <w:r w:rsidRPr="00A3399A">
        <w:rPr>
          <w:rFonts w:ascii="Marianne" w:hAnsi="Marianne" w:cs="Calibri"/>
          <w:sz w:val="20"/>
          <w:szCs w:val="20"/>
        </w:rPr>
        <w:t xml:space="preserve"> au cycle 2 et doit être présenté comme une source de motivation, de plaisir et d’accès aux savoirs et à la culture.</w:t>
      </w:r>
    </w:p>
    <w:p w14:paraId="7A68A7D7" w14:textId="77777777" w:rsidR="0013519B" w:rsidRPr="00A3399A" w:rsidRDefault="0013519B" w:rsidP="00043856">
      <w:pPr>
        <w:rPr>
          <w:rFonts w:ascii="Marianne" w:hAnsi="Marianne" w:cs="Calibri"/>
          <w:sz w:val="20"/>
          <w:szCs w:val="20"/>
        </w:rPr>
      </w:pPr>
    </w:p>
    <w:p w14:paraId="263B62D4" w14:textId="3FDDEB01" w:rsidR="0013519B" w:rsidRPr="00A3399A" w:rsidRDefault="0013519B" w:rsidP="00043856">
      <w:pPr>
        <w:rPr>
          <w:rFonts w:ascii="Marianne" w:hAnsi="Marianne" w:cs="Calibri"/>
          <w:sz w:val="20"/>
          <w:szCs w:val="20"/>
        </w:rPr>
      </w:pPr>
      <w:r w:rsidRPr="00A3399A">
        <w:rPr>
          <w:rFonts w:ascii="Marianne" w:hAnsi="Marianne" w:cs="Calibri"/>
          <w:sz w:val="20"/>
          <w:szCs w:val="20"/>
        </w:rPr>
        <w:t xml:space="preserve">Les enjeux de ce cycle sont essentiels : la </w:t>
      </w:r>
      <w:r w:rsidR="00416AD7" w:rsidRPr="00A3399A">
        <w:rPr>
          <w:rFonts w:ascii="Marianne" w:hAnsi="Marianne" w:cs="Calibri"/>
          <w:sz w:val="20"/>
          <w:szCs w:val="20"/>
        </w:rPr>
        <w:t>rigueur et l’efficacité de l’enseignement qui y est dispensé engagent l’élève à moyen et à long terme.</w:t>
      </w:r>
    </w:p>
    <w:p w14:paraId="7B40640A" w14:textId="77777777" w:rsidR="00416AD7" w:rsidRPr="00A3399A" w:rsidRDefault="00416AD7" w:rsidP="00043856">
      <w:pPr>
        <w:rPr>
          <w:rFonts w:ascii="Marianne" w:hAnsi="Marianne" w:cs="Calibri"/>
          <w:sz w:val="20"/>
          <w:szCs w:val="20"/>
        </w:rPr>
      </w:pPr>
    </w:p>
    <w:p w14:paraId="009C76B4" w14:textId="3934C9A3" w:rsidR="00416AD7" w:rsidRPr="00A3399A" w:rsidRDefault="00416AD7" w:rsidP="00043856">
      <w:pPr>
        <w:rPr>
          <w:rFonts w:ascii="Marianne" w:hAnsi="Marianne" w:cs="Calibri"/>
          <w:sz w:val="20"/>
          <w:szCs w:val="20"/>
        </w:rPr>
      </w:pPr>
      <w:r w:rsidRPr="00050B2A">
        <w:rPr>
          <w:rFonts w:ascii="Marianne" w:hAnsi="Marianne" w:cs="Calibri"/>
          <w:b/>
          <w:bCs/>
          <w:sz w:val="20"/>
          <w:szCs w:val="20"/>
        </w:rPr>
        <w:t>Toutes les composantes de l’enseignement du français contribuent à l’acquisition et à l’enrichissement de la langue</w:t>
      </w:r>
      <w:r w:rsidR="006146C1" w:rsidRPr="00A3399A">
        <w:rPr>
          <w:rFonts w:ascii="Marianne" w:hAnsi="Marianne" w:cs="Calibri"/>
          <w:sz w:val="20"/>
          <w:szCs w:val="20"/>
        </w:rPr>
        <w:t> : la lecture, l’écriture, l’oral, le vocabulaire</w:t>
      </w:r>
      <w:r w:rsidR="00C26CF1">
        <w:rPr>
          <w:rFonts w:ascii="Marianne" w:hAnsi="Marianne" w:cs="Calibri"/>
          <w:sz w:val="20"/>
          <w:szCs w:val="20"/>
        </w:rPr>
        <w:t>, la grammaire</w:t>
      </w:r>
      <w:r w:rsidR="006146C1" w:rsidRPr="00A3399A">
        <w:rPr>
          <w:rFonts w:ascii="Marianne" w:hAnsi="Marianne" w:cs="Calibri"/>
          <w:sz w:val="20"/>
          <w:szCs w:val="20"/>
        </w:rPr>
        <w:t xml:space="preserve"> et l’orthographe sont autant de champs de la discipline structurés séparément, mais qui constituent en réalité un ensemble au sein duquel chaque élément résonne avec les autres.</w:t>
      </w:r>
    </w:p>
    <w:p w14:paraId="3D2F602D" w14:textId="77777777" w:rsidR="00A0027D" w:rsidRPr="00A3399A" w:rsidRDefault="00A0027D" w:rsidP="00043856">
      <w:pPr>
        <w:rPr>
          <w:rFonts w:ascii="Marianne" w:hAnsi="Marianne" w:cs="Calibri"/>
          <w:sz w:val="20"/>
          <w:szCs w:val="20"/>
        </w:rPr>
      </w:pPr>
    </w:p>
    <w:p w14:paraId="7D5EC069" w14:textId="5D178755" w:rsidR="00A0027D" w:rsidRPr="00A3399A" w:rsidRDefault="00A0027D" w:rsidP="00043856">
      <w:pPr>
        <w:rPr>
          <w:rFonts w:ascii="Marianne" w:hAnsi="Marianne" w:cs="Calibri"/>
          <w:sz w:val="20"/>
          <w:szCs w:val="20"/>
        </w:rPr>
      </w:pPr>
      <w:r w:rsidRPr="00050B2A">
        <w:rPr>
          <w:rFonts w:ascii="Marianne" w:hAnsi="Marianne" w:cs="Calibri"/>
          <w:b/>
          <w:bCs/>
          <w:sz w:val="20"/>
          <w:szCs w:val="20"/>
        </w:rPr>
        <w:t>L’apprentissage du vocabulaire</w:t>
      </w:r>
      <w:r w:rsidR="00735347" w:rsidRPr="00050B2A">
        <w:rPr>
          <w:rFonts w:ascii="Marianne" w:hAnsi="Marianne" w:cs="Calibri"/>
          <w:b/>
          <w:bCs/>
          <w:sz w:val="20"/>
          <w:szCs w:val="20"/>
        </w:rPr>
        <w:t xml:space="preserve"> doit faire l’objet d’un enseignement quotidien, explicite et structuré</w:t>
      </w:r>
      <w:r w:rsidR="00735347" w:rsidRPr="00A3399A">
        <w:rPr>
          <w:rFonts w:ascii="Marianne" w:hAnsi="Marianne" w:cs="Calibri"/>
          <w:sz w:val="20"/>
          <w:szCs w:val="20"/>
        </w:rPr>
        <w:t xml:space="preserve"> lors de séances dédiées</w:t>
      </w:r>
      <w:r w:rsidR="000968F5">
        <w:rPr>
          <w:rFonts w:ascii="Marianne" w:hAnsi="Marianne" w:cs="Calibri"/>
          <w:sz w:val="20"/>
          <w:szCs w:val="20"/>
        </w:rPr>
        <w:t>,</w:t>
      </w:r>
      <w:r w:rsidR="00735347" w:rsidRPr="00A3399A">
        <w:rPr>
          <w:rFonts w:ascii="Marianne" w:hAnsi="Marianne" w:cs="Calibri"/>
          <w:sz w:val="20"/>
          <w:szCs w:val="20"/>
        </w:rPr>
        <w:t xml:space="preserve"> distinctes de celles de grammaire et d’orthographe.</w:t>
      </w:r>
    </w:p>
    <w:p w14:paraId="4B953562" w14:textId="77777777" w:rsidR="00A3399A" w:rsidRPr="00A3399A" w:rsidRDefault="00A3399A" w:rsidP="00043856">
      <w:pPr>
        <w:rPr>
          <w:rFonts w:ascii="Marianne" w:hAnsi="Marianne" w:cs="Calibri"/>
          <w:sz w:val="20"/>
          <w:szCs w:val="20"/>
        </w:rPr>
      </w:pPr>
    </w:p>
    <w:p w14:paraId="169F4F83" w14:textId="1814B60B" w:rsidR="00A3399A" w:rsidRDefault="00A3399A" w:rsidP="00043856">
      <w:pPr>
        <w:rPr>
          <w:rFonts w:ascii="Marianne" w:hAnsi="Marianne" w:cs="Calibri"/>
          <w:sz w:val="20"/>
          <w:szCs w:val="20"/>
        </w:rPr>
      </w:pPr>
      <w:r w:rsidRPr="00050B2A">
        <w:rPr>
          <w:rFonts w:ascii="Marianne" w:hAnsi="Marianne" w:cs="Calibri"/>
          <w:b/>
          <w:bCs/>
          <w:sz w:val="20"/>
          <w:szCs w:val="20"/>
        </w:rPr>
        <w:t>La fréquentation des textes tout au long du cycle 2</w:t>
      </w:r>
      <w:r w:rsidRPr="00A3399A">
        <w:rPr>
          <w:rFonts w:ascii="Marianne" w:hAnsi="Marianne" w:cs="Calibri"/>
          <w:sz w:val="20"/>
          <w:szCs w:val="20"/>
        </w:rPr>
        <w:t xml:space="preserve"> amplifiera et confortera un solide répertoire lexical. Le cycle 2 façonne en outre la relation que l’école a pour ambition de construire entre l’enfant et le livre, dans le cadre du parcours de lecteur.</w:t>
      </w:r>
    </w:p>
    <w:p w14:paraId="0127971B" w14:textId="77777777" w:rsidR="00F12CF4" w:rsidRDefault="00F12CF4" w:rsidP="00043856">
      <w:pPr>
        <w:rPr>
          <w:rFonts w:ascii="Marianne" w:hAnsi="Marianne" w:cs="Calibri"/>
          <w:sz w:val="20"/>
          <w:szCs w:val="20"/>
        </w:rPr>
      </w:pPr>
    </w:p>
    <w:p w14:paraId="355A53C0" w14:textId="2CACFB32" w:rsidR="00F12CF4" w:rsidRPr="00A3399A" w:rsidRDefault="00F12CF4" w:rsidP="00043856">
      <w:pPr>
        <w:rPr>
          <w:rFonts w:ascii="Marianne" w:hAnsi="Marianne" w:cs="Calibri"/>
          <w:sz w:val="20"/>
          <w:szCs w:val="20"/>
        </w:rPr>
      </w:pPr>
      <w:r>
        <w:rPr>
          <w:rFonts w:ascii="Marianne" w:hAnsi="Marianne" w:cs="Calibri"/>
          <w:sz w:val="20"/>
          <w:szCs w:val="20"/>
        </w:rPr>
        <w:t xml:space="preserve">Cette articulation de composantes qui constituent l’enseignement de la langue française et l’initiation à sa littérature exige une démarche pédagogique structurée, régulière et claire. </w:t>
      </w:r>
      <w:r w:rsidRPr="00050B2A">
        <w:rPr>
          <w:rFonts w:ascii="Marianne" w:hAnsi="Marianne" w:cs="Calibri"/>
          <w:b/>
          <w:bCs/>
          <w:sz w:val="20"/>
          <w:szCs w:val="20"/>
        </w:rPr>
        <w:t>Dix heures hebdomadaires lui sont dévolues mais ne sauraient suffire</w:t>
      </w:r>
      <w:r>
        <w:rPr>
          <w:rFonts w:ascii="Marianne" w:hAnsi="Marianne" w:cs="Calibri"/>
          <w:sz w:val="20"/>
          <w:szCs w:val="20"/>
        </w:rPr>
        <w:t> : toutes les activités conduites en classe permettent d’apprendre à lire, à écrire et à parler.</w:t>
      </w:r>
    </w:p>
    <w:p w14:paraId="436211CA" w14:textId="77777777" w:rsidR="00043856" w:rsidRPr="00A3399A" w:rsidRDefault="00043856" w:rsidP="007628D0">
      <w:pPr>
        <w:jc w:val="center"/>
        <w:rPr>
          <w:rFonts w:ascii="Marianne" w:hAnsi="Marianne" w:cs="Calibri"/>
          <w:sz w:val="20"/>
          <w:szCs w:val="20"/>
        </w:rPr>
      </w:pPr>
    </w:p>
    <w:p w14:paraId="77DEF6C4" w14:textId="77777777" w:rsidR="00043856" w:rsidRPr="00A3399A" w:rsidRDefault="00043856" w:rsidP="00A3399A">
      <w:pPr>
        <w:rPr>
          <w:rFonts w:ascii="Marianne" w:hAnsi="Marianne" w:cs="Calibri"/>
          <w:b/>
          <w:bCs/>
          <w:sz w:val="20"/>
          <w:szCs w:val="20"/>
        </w:rPr>
      </w:pPr>
    </w:p>
    <w:p w14:paraId="086A4F82" w14:textId="77777777" w:rsidR="000031F6" w:rsidRDefault="00043856">
      <w:pPr>
        <w:rPr>
          <w:noProof/>
        </w:rPr>
      </w:pPr>
      <w:r>
        <w:rPr>
          <w:rFonts w:ascii="Marianne" w:hAnsi="Marianne" w:cs="Calibri"/>
          <w:b/>
          <w:bCs/>
        </w:rPr>
        <w:br w:type="page"/>
      </w:r>
      <w:r w:rsidR="00C71018">
        <w:rPr>
          <w:rFonts w:ascii="Marianne" w:hAnsi="Marianne" w:cs="Calibri"/>
          <w:b/>
          <w:bCs/>
        </w:rPr>
        <w:fldChar w:fldCharType="begin"/>
      </w:r>
      <w:r w:rsidR="00C71018">
        <w:rPr>
          <w:rFonts w:ascii="Marianne" w:hAnsi="Marianne" w:cs="Calibri"/>
          <w:b/>
          <w:bCs/>
        </w:rPr>
        <w:instrText xml:space="preserve"> TOC \o "1-3" \h \z \u </w:instrText>
      </w:r>
      <w:r w:rsidR="00C71018">
        <w:rPr>
          <w:rFonts w:ascii="Marianne" w:hAnsi="Marianne" w:cs="Calibri"/>
          <w:b/>
          <w:bCs/>
        </w:rPr>
        <w:fldChar w:fldCharType="separate"/>
      </w:r>
    </w:p>
    <w:p w14:paraId="7178DFAD" w14:textId="01EC9F30" w:rsidR="000031F6" w:rsidRDefault="000031F6">
      <w:pPr>
        <w:pStyle w:val="TM1"/>
        <w:rPr>
          <w:rFonts w:eastAsiaTheme="minorEastAsia"/>
          <w:lang w:eastAsia="fr-FR"/>
        </w:rPr>
      </w:pPr>
      <w:hyperlink w:anchor="_Toc211423716" w:history="1">
        <w:r w:rsidRPr="00311E6F">
          <w:rPr>
            <w:rStyle w:val="Lienhypertexte"/>
            <w:b/>
            <w:bCs/>
          </w:rPr>
          <w:t>LECTURE</w:t>
        </w:r>
        <w:r>
          <w:rPr>
            <w:webHidden/>
          </w:rPr>
          <w:tab/>
        </w:r>
        <w:r>
          <w:rPr>
            <w:webHidden/>
          </w:rPr>
          <w:fldChar w:fldCharType="begin"/>
        </w:r>
        <w:r>
          <w:rPr>
            <w:webHidden/>
          </w:rPr>
          <w:instrText xml:space="preserve"> PAGEREF _Toc211423716 \h </w:instrText>
        </w:r>
        <w:r>
          <w:rPr>
            <w:webHidden/>
          </w:rPr>
        </w:r>
        <w:r>
          <w:rPr>
            <w:webHidden/>
          </w:rPr>
          <w:fldChar w:fldCharType="separate"/>
        </w:r>
        <w:r>
          <w:rPr>
            <w:webHidden/>
          </w:rPr>
          <w:t>3</w:t>
        </w:r>
        <w:r>
          <w:rPr>
            <w:webHidden/>
          </w:rPr>
          <w:fldChar w:fldCharType="end"/>
        </w:r>
      </w:hyperlink>
    </w:p>
    <w:p w14:paraId="4529EB8E" w14:textId="3BC95E09" w:rsidR="000031F6" w:rsidRDefault="000031F6">
      <w:pPr>
        <w:pStyle w:val="TM2"/>
        <w:tabs>
          <w:tab w:val="right" w:leader="dot" w:pos="13996"/>
        </w:tabs>
        <w:rPr>
          <w:rFonts w:eastAsiaTheme="minorEastAsia"/>
          <w:noProof/>
          <w:lang w:eastAsia="fr-FR"/>
        </w:rPr>
      </w:pPr>
      <w:hyperlink w:anchor="_Toc211423717" w:history="1">
        <w:r w:rsidRPr="00311E6F">
          <w:rPr>
            <w:rStyle w:val="Lienhypertexte"/>
            <w:noProof/>
          </w:rPr>
          <w:t>PRINCIPES D’ENSEIGNEMENT</w:t>
        </w:r>
        <w:r>
          <w:rPr>
            <w:noProof/>
            <w:webHidden/>
          </w:rPr>
          <w:tab/>
        </w:r>
        <w:r>
          <w:rPr>
            <w:noProof/>
            <w:webHidden/>
          </w:rPr>
          <w:fldChar w:fldCharType="begin"/>
        </w:r>
        <w:r>
          <w:rPr>
            <w:noProof/>
            <w:webHidden/>
          </w:rPr>
          <w:instrText xml:space="preserve"> PAGEREF _Toc211423717 \h </w:instrText>
        </w:r>
        <w:r>
          <w:rPr>
            <w:noProof/>
            <w:webHidden/>
          </w:rPr>
        </w:r>
        <w:r>
          <w:rPr>
            <w:noProof/>
            <w:webHidden/>
          </w:rPr>
          <w:fldChar w:fldCharType="separate"/>
        </w:r>
        <w:r>
          <w:rPr>
            <w:noProof/>
            <w:webHidden/>
          </w:rPr>
          <w:t>3</w:t>
        </w:r>
        <w:r>
          <w:rPr>
            <w:noProof/>
            <w:webHidden/>
          </w:rPr>
          <w:fldChar w:fldCharType="end"/>
        </w:r>
      </w:hyperlink>
    </w:p>
    <w:p w14:paraId="743E7C3A" w14:textId="45F0B401" w:rsidR="000031F6" w:rsidRDefault="000031F6">
      <w:pPr>
        <w:pStyle w:val="TM3"/>
        <w:tabs>
          <w:tab w:val="right" w:leader="dot" w:pos="13996"/>
        </w:tabs>
        <w:rPr>
          <w:rFonts w:eastAsiaTheme="minorEastAsia"/>
          <w:noProof/>
          <w:lang w:eastAsia="fr-FR"/>
        </w:rPr>
      </w:pPr>
      <w:hyperlink w:anchor="_Toc211423718" w:history="1">
        <w:r w:rsidRPr="00311E6F">
          <w:rPr>
            <w:rStyle w:val="Lienhypertexte"/>
            <w:noProof/>
            <w:lang w:bidi="fr-FR"/>
          </w:rPr>
          <w:t>Identifier les mots de manière de plus en plus aisée</w:t>
        </w:r>
        <w:r>
          <w:rPr>
            <w:noProof/>
            <w:webHidden/>
          </w:rPr>
          <w:tab/>
        </w:r>
        <w:r>
          <w:rPr>
            <w:noProof/>
            <w:webHidden/>
          </w:rPr>
          <w:fldChar w:fldCharType="begin"/>
        </w:r>
        <w:r>
          <w:rPr>
            <w:noProof/>
            <w:webHidden/>
          </w:rPr>
          <w:instrText xml:space="preserve"> PAGEREF _Toc211423718 \h </w:instrText>
        </w:r>
        <w:r>
          <w:rPr>
            <w:noProof/>
            <w:webHidden/>
          </w:rPr>
        </w:r>
        <w:r>
          <w:rPr>
            <w:noProof/>
            <w:webHidden/>
          </w:rPr>
          <w:fldChar w:fldCharType="separate"/>
        </w:r>
        <w:r>
          <w:rPr>
            <w:noProof/>
            <w:webHidden/>
          </w:rPr>
          <w:t>4</w:t>
        </w:r>
        <w:r>
          <w:rPr>
            <w:noProof/>
            <w:webHidden/>
          </w:rPr>
          <w:fldChar w:fldCharType="end"/>
        </w:r>
      </w:hyperlink>
    </w:p>
    <w:p w14:paraId="1C30AE84" w14:textId="45140E91" w:rsidR="000031F6" w:rsidRDefault="000031F6">
      <w:pPr>
        <w:pStyle w:val="TM3"/>
        <w:tabs>
          <w:tab w:val="right" w:leader="dot" w:pos="13996"/>
        </w:tabs>
        <w:rPr>
          <w:rFonts w:eastAsiaTheme="minorEastAsia"/>
          <w:noProof/>
          <w:lang w:eastAsia="fr-FR"/>
        </w:rPr>
      </w:pPr>
      <w:hyperlink w:anchor="_Toc211423719" w:history="1">
        <w:r w:rsidRPr="00311E6F">
          <w:rPr>
            <w:rStyle w:val="Lienhypertexte"/>
            <w:noProof/>
            <w:lang w:bidi="fr-FR"/>
          </w:rPr>
          <w:t>Lire à voix haute</w:t>
        </w:r>
        <w:r>
          <w:rPr>
            <w:noProof/>
            <w:webHidden/>
          </w:rPr>
          <w:tab/>
        </w:r>
        <w:r>
          <w:rPr>
            <w:noProof/>
            <w:webHidden/>
          </w:rPr>
          <w:fldChar w:fldCharType="begin"/>
        </w:r>
        <w:r>
          <w:rPr>
            <w:noProof/>
            <w:webHidden/>
          </w:rPr>
          <w:instrText xml:space="preserve"> PAGEREF _Toc211423719 \h </w:instrText>
        </w:r>
        <w:r>
          <w:rPr>
            <w:noProof/>
            <w:webHidden/>
          </w:rPr>
        </w:r>
        <w:r>
          <w:rPr>
            <w:noProof/>
            <w:webHidden/>
          </w:rPr>
          <w:fldChar w:fldCharType="separate"/>
        </w:r>
        <w:r>
          <w:rPr>
            <w:noProof/>
            <w:webHidden/>
          </w:rPr>
          <w:t>5</w:t>
        </w:r>
        <w:r>
          <w:rPr>
            <w:noProof/>
            <w:webHidden/>
          </w:rPr>
          <w:fldChar w:fldCharType="end"/>
        </w:r>
      </w:hyperlink>
    </w:p>
    <w:p w14:paraId="12A3B1BB" w14:textId="15392194" w:rsidR="000031F6" w:rsidRDefault="000031F6">
      <w:pPr>
        <w:pStyle w:val="TM3"/>
        <w:tabs>
          <w:tab w:val="right" w:leader="dot" w:pos="13996"/>
        </w:tabs>
        <w:rPr>
          <w:rFonts w:eastAsiaTheme="minorEastAsia"/>
          <w:noProof/>
          <w:lang w:eastAsia="fr-FR"/>
        </w:rPr>
      </w:pPr>
      <w:hyperlink w:anchor="_Toc211423720" w:history="1">
        <w:r w:rsidRPr="00311E6F">
          <w:rPr>
            <w:rStyle w:val="Lienhypertexte"/>
            <w:noProof/>
            <w:lang w:bidi="fr-FR"/>
          </w:rPr>
          <w:t>Comprendre un texte</w:t>
        </w:r>
        <w:r>
          <w:rPr>
            <w:noProof/>
            <w:webHidden/>
          </w:rPr>
          <w:tab/>
        </w:r>
        <w:r>
          <w:rPr>
            <w:noProof/>
            <w:webHidden/>
          </w:rPr>
          <w:fldChar w:fldCharType="begin"/>
        </w:r>
        <w:r>
          <w:rPr>
            <w:noProof/>
            <w:webHidden/>
          </w:rPr>
          <w:instrText xml:space="preserve"> PAGEREF _Toc211423720 \h </w:instrText>
        </w:r>
        <w:r>
          <w:rPr>
            <w:noProof/>
            <w:webHidden/>
          </w:rPr>
        </w:r>
        <w:r>
          <w:rPr>
            <w:noProof/>
            <w:webHidden/>
          </w:rPr>
          <w:fldChar w:fldCharType="separate"/>
        </w:r>
        <w:r>
          <w:rPr>
            <w:noProof/>
            <w:webHidden/>
          </w:rPr>
          <w:t>6</w:t>
        </w:r>
        <w:r>
          <w:rPr>
            <w:noProof/>
            <w:webHidden/>
          </w:rPr>
          <w:fldChar w:fldCharType="end"/>
        </w:r>
      </w:hyperlink>
    </w:p>
    <w:p w14:paraId="2CE61A1E" w14:textId="19F846DB" w:rsidR="000031F6" w:rsidRDefault="000031F6">
      <w:pPr>
        <w:pStyle w:val="TM3"/>
        <w:tabs>
          <w:tab w:val="right" w:leader="dot" w:pos="13996"/>
        </w:tabs>
        <w:rPr>
          <w:rFonts w:eastAsiaTheme="minorEastAsia"/>
          <w:noProof/>
          <w:lang w:eastAsia="fr-FR"/>
        </w:rPr>
      </w:pPr>
      <w:hyperlink w:anchor="_Toc211423721" w:history="1">
        <w:r w:rsidRPr="00311E6F">
          <w:rPr>
            <w:rStyle w:val="Lienhypertexte"/>
            <w:noProof/>
            <w:lang w:bidi="fr-FR"/>
          </w:rPr>
          <w:t>Devenir lecteur</w:t>
        </w:r>
        <w:r>
          <w:rPr>
            <w:noProof/>
            <w:webHidden/>
          </w:rPr>
          <w:tab/>
        </w:r>
        <w:r>
          <w:rPr>
            <w:noProof/>
            <w:webHidden/>
          </w:rPr>
          <w:fldChar w:fldCharType="begin"/>
        </w:r>
        <w:r>
          <w:rPr>
            <w:noProof/>
            <w:webHidden/>
          </w:rPr>
          <w:instrText xml:space="preserve"> PAGEREF _Toc211423721 \h </w:instrText>
        </w:r>
        <w:r>
          <w:rPr>
            <w:noProof/>
            <w:webHidden/>
          </w:rPr>
        </w:r>
        <w:r>
          <w:rPr>
            <w:noProof/>
            <w:webHidden/>
          </w:rPr>
          <w:fldChar w:fldCharType="separate"/>
        </w:r>
        <w:r>
          <w:rPr>
            <w:noProof/>
            <w:webHidden/>
          </w:rPr>
          <w:t>8</w:t>
        </w:r>
        <w:r>
          <w:rPr>
            <w:noProof/>
            <w:webHidden/>
          </w:rPr>
          <w:fldChar w:fldCharType="end"/>
        </w:r>
      </w:hyperlink>
    </w:p>
    <w:p w14:paraId="1284B9CF" w14:textId="251DBB83" w:rsidR="000031F6" w:rsidRDefault="000031F6">
      <w:pPr>
        <w:pStyle w:val="TM2"/>
        <w:tabs>
          <w:tab w:val="right" w:leader="dot" w:pos="13996"/>
        </w:tabs>
        <w:rPr>
          <w:rFonts w:eastAsiaTheme="minorEastAsia"/>
          <w:noProof/>
          <w:lang w:eastAsia="fr-FR"/>
        </w:rPr>
      </w:pPr>
      <w:hyperlink w:anchor="_Toc211423722" w:history="1">
        <w:r w:rsidRPr="00311E6F">
          <w:rPr>
            <w:rStyle w:val="Lienhypertexte"/>
            <w:noProof/>
          </w:rPr>
          <w:t>Points de vigilance pour le professeur</w:t>
        </w:r>
        <w:r>
          <w:rPr>
            <w:noProof/>
            <w:webHidden/>
          </w:rPr>
          <w:tab/>
        </w:r>
        <w:r>
          <w:rPr>
            <w:noProof/>
            <w:webHidden/>
          </w:rPr>
          <w:fldChar w:fldCharType="begin"/>
        </w:r>
        <w:r>
          <w:rPr>
            <w:noProof/>
            <w:webHidden/>
          </w:rPr>
          <w:instrText xml:space="preserve"> PAGEREF _Toc211423722 \h </w:instrText>
        </w:r>
        <w:r>
          <w:rPr>
            <w:noProof/>
            <w:webHidden/>
          </w:rPr>
        </w:r>
        <w:r>
          <w:rPr>
            <w:noProof/>
            <w:webHidden/>
          </w:rPr>
          <w:fldChar w:fldCharType="separate"/>
        </w:r>
        <w:r>
          <w:rPr>
            <w:noProof/>
            <w:webHidden/>
          </w:rPr>
          <w:t>9</w:t>
        </w:r>
        <w:r>
          <w:rPr>
            <w:noProof/>
            <w:webHidden/>
          </w:rPr>
          <w:fldChar w:fldCharType="end"/>
        </w:r>
      </w:hyperlink>
    </w:p>
    <w:p w14:paraId="08D8E390" w14:textId="6436D3C5" w:rsidR="000031F6" w:rsidRDefault="000031F6">
      <w:pPr>
        <w:pStyle w:val="TM2"/>
        <w:tabs>
          <w:tab w:val="right" w:leader="dot" w:pos="13996"/>
        </w:tabs>
        <w:rPr>
          <w:rFonts w:eastAsiaTheme="minorEastAsia"/>
          <w:noProof/>
          <w:lang w:eastAsia="fr-FR"/>
        </w:rPr>
      </w:pPr>
      <w:hyperlink w:anchor="_Toc211423723" w:history="1">
        <w:r w:rsidRPr="00311E6F">
          <w:rPr>
            <w:rStyle w:val="Lienhypertexte"/>
            <w:noProof/>
          </w:rPr>
          <w:t>Pistes, objets de travail et ressources pour la réflexion d’équipe</w:t>
        </w:r>
        <w:r>
          <w:rPr>
            <w:noProof/>
            <w:webHidden/>
          </w:rPr>
          <w:tab/>
        </w:r>
        <w:r>
          <w:rPr>
            <w:noProof/>
            <w:webHidden/>
          </w:rPr>
          <w:fldChar w:fldCharType="begin"/>
        </w:r>
        <w:r>
          <w:rPr>
            <w:noProof/>
            <w:webHidden/>
          </w:rPr>
          <w:instrText xml:space="preserve"> PAGEREF _Toc211423723 \h </w:instrText>
        </w:r>
        <w:r>
          <w:rPr>
            <w:noProof/>
            <w:webHidden/>
          </w:rPr>
        </w:r>
        <w:r>
          <w:rPr>
            <w:noProof/>
            <w:webHidden/>
          </w:rPr>
          <w:fldChar w:fldCharType="separate"/>
        </w:r>
        <w:r>
          <w:rPr>
            <w:noProof/>
            <w:webHidden/>
          </w:rPr>
          <w:t>10</w:t>
        </w:r>
        <w:r>
          <w:rPr>
            <w:noProof/>
            <w:webHidden/>
          </w:rPr>
          <w:fldChar w:fldCharType="end"/>
        </w:r>
      </w:hyperlink>
    </w:p>
    <w:p w14:paraId="039EC8FC" w14:textId="5BE044B9" w:rsidR="000031F6" w:rsidRDefault="000031F6">
      <w:pPr>
        <w:pStyle w:val="TM3"/>
        <w:tabs>
          <w:tab w:val="right" w:leader="dot" w:pos="13996"/>
        </w:tabs>
        <w:rPr>
          <w:rFonts w:eastAsiaTheme="minorEastAsia"/>
          <w:noProof/>
          <w:lang w:eastAsia="fr-FR"/>
        </w:rPr>
      </w:pPr>
      <w:hyperlink w:anchor="_Toc211423724" w:history="1">
        <w:r w:rsidRPr="00311E6F">
          <w:rPr>
            <w:rStyle w:val="Lienhypertexte"/>
            <w:noProof/>
            <w:lang w:bidi="fr-FR"/>
          </w:rPr>
          <w:t>Pour le directeur</w:t>
        </w:r>
        <w:r>
          <w:rPr>
            <w:noProof/>
            <w:webHidden/>
          </w:rPr>
          <w:tab/>
        </w:r>
        <w:r>
          <w:rPr>
            <w:noProof/>
            <w:webHidden/>
          </w:rPr>
          <w:fldChar w:fldCharType="begin"/>
        </w:r>
        <w:r>
          <w:rPr>
            <w:noProof/>
            <w:webHidden/>
          </w:rPr>
          <w:instrText xml:space="preserve"> PAGEREF _Toc211423724 \h </w:instrText>
        </w:r>
        <w:r>
          <w:rPr>
            <w:noProof/>
            <w:webHidden/>
          </w:rPr>
        </w:r>
        <w:r>
          <w:rPr>
            <w:noProof/>
            <w:webHidden/>
          </w:rPr>
          <w:fldChar w:fldCharType="separate"/>
        </w:r>
        <w:r>
          <w:rPr>
            <w:noProof/>
            <w:webHidden/>
          </w:rPr>
          <w:t>10</w:t>
        </w:r>
        <w:r>
          <w:rPr>
            <w:noProof/>
            <w:webHidden/>
          </w:rPr>
          <w:fldChar w:fldCharType="end"/>
        </w:r>
      </w:hyperlink>
    </w:p>
    <w:p w14:paraId="7D910B77" w14:textId="71FB311A" w:rsidR="000031F6" w:rsidRDefault="000031F6">
      <w:pPr>
        <w:pStyle w:val="TM3"/>
        <w:tabs>
          <w:tab w:val="right" w:leader="dot" w:pos="13996"/>
        </w:tabs>
        <w:rPr>
          <w:rFonts w:eastAsiaTheme="minorEastAsia"/>
          <w:noProof/>
          <w:lang w:eastAsia="fr-FR"/>
        </w:rPr>
      </w:pPr>
      <w:hyperlink w:anchor="_Toc211423725" w:history="1">
        <w:r w:rsidRPr="00311E6F">
          <w:rPr>
            <w:rStyle w:val="Lienhypertexte"/>
            <w:noProof/>
            <w:lang w:bidi="fr-FR"/>
          </w:rPr>
          <w:t>Pour le formateur</w:t>
        </w:r>
        <w:r>
          <w:rPr>
            <w:noProof/>
            <w:webHidden/>
          </w:rPr>
          <w:tab/>
        </w:r>
        <w:r>
          <w:rPr>
            <w:noProof/>
            <w:webHidden/>
          </w:rPr>
          <w:fldChar w:fldCharType="begin"/>
        </w:r>
        <w:r>
          <w:rPr>
            <w:noProof/>
            <w:webHidden/>
          </w:rPr>
          <w:instrText xml:space="preserve"> PAGEREF _Toc211423725 \h </w:instrText>
        </w:r>
        <w:r>
          <w:rPr>
            <w:noProof/>
            <w:webHidden/>
          </w:rPr>
        </w:r>
        <w:r>
          <w:rPr>
            <w:noProof/>
            <w:webHidden/>
          </w:rPr>
          <w:fldChar w:fldCharType="separate"/>
        </w:r>
        <w:r>
          <w:rPr>
            <w:noProof/>
            <w:webHidden/>
          </w:rPr>
          <w:t>10</w:t>
        </w:r>
        <w:r>
          <w:rPr>
            <w:noProof/>
            <w:webHidden/>
          </w:rPr>
          <w:fldChar w:fldCharType="end"/>
        </w:r>
      </w:hyperlink>
    </w:p>
    <w:p w14:paraId="6212722D" w14:textId="77777777" w:rsidR="004B15B3" w:rsidRDefault="00C71018">
      <w:pPr>
        <w:rPr>
          <w:rFonts w:ascii="Marianne" w:hAnsi="Marianne" w:cs="Calibri"/>
          <w:b/>
          <w:bCs/>
        </w:rPr>
        <w:sectPr w:rsidR="004B15B3" w:rsidSect="00AF0C4D">
          <w:footerReference w:type="even" r:id="rId8"/>
          <w:footerReference w:type="default" r:id="rId9"/>
          <w:pgSz w:w="16840" w:h="11900" w:orient="landscape"/>
          <w:pgMar w:top="1417" w:right="1417" w:bottom="1417" w:left="1417" w:header="708" w:footer="708" w:gutter="0"/>
          <w:cols w:space="708"/>
          <w:docGrid w:linePitch="360"/>
        </w:sectPr>
      </w:pPr>
      <w:r>
        <w:rPr>
          <w:rFonts w:ascii="Marianne" w:hAnsi="Marianne" w:cs="Calibri"/>
          <w:b/>
          <w:bCs/>
        </w:rPr>
        <w:fldChar w:fldCharType="end"/>
      </w:r>
    </w:p>
    <w:p w14:paraId="5B87CD29" w14:textId="28E84A0A" w:rsidR="00D242E4" w:rsidRPr="00043856" w:rsidRDefault="00D242E4">
      <w:pPr>
        <w:rPr>
          <w:rFonts w:ascii="Marianne" w:hAnsi="Marianne" w:cs="Calibri"/>
          <w:b/>
          <w:bCs/>
        </w:rPr>
      </w:pPr>
    </w:p>
    <w:tbl>
      <w:tblPr>
        <w:tblStyle w:val="TableauGrille5Fonc-Accentuation2"/>
        <w:tblW w:w="0" w:type="auto"/>
        <w:tblLook w:val="04A0" w:firstRow="1" w:lastRow="0" w:firstColumn="1" w:lastColumn="0" w:noHBand="0" w:noVBand="1"/>
      </w:tblPr>
      <w:tblGrid>
        <w:gridCol w:w="13996"/>
      </w:tblGrid>
      <w:tr w:rsidR="008550A6" w14:paraId="2316D944" w14:textId="77777777" w:rsidTr="00CE1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tcPr>
          <w:p w14:paraId="1F4B3401" w14:textId="6554FC5C" w:rsidR="008550A6" w:rsidRPr="002044F9" w:rsidRDefault="008550A6" w:rsidP="002044F9">
            <w:pPr>
              <w:pStyle w:val="Titre1"/>
              <w:rPr>
                <w:b/>
                <w:bCs/>
              </w:rPr>
            </w:pPr>
            <w:bookmarkStart w:id="0" w:name="_Toc211423716"/>
            <w:r w:rsidRPr="002044F9">
              <w:rPr>
                <w:b/>
                <w:bCs/>
              </w:rPr>
              <w:t>LECTURE</w:t>
            </w:r>
            <w:bookmarkEnd w:id="0"/>
          </w:p>
        </w:tc>
      </w:tr>
    </w:tbl>
    <w:p w14:paraId="170163C2" w14:textId="77777777" w:rsidR="008550A6" w:rsidRPr="008550A6" w:rsidRDefault="008550A6">
      <w:pPr>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8"/>
        <w:gridCol w:w="4489"/>
        <w:gridCol w:w="4620"/>
      </w:tblGrid>
      <w:tr w:rsidR="008550A6" w:rsidRPr="004F255E" w14:paraId="24592F6D" w14:textId="77777777" w:rsidTr="00953D64">
        <w:trPr>
          <w:trHeight w:val="85"/>
          <w:jc w:val="center"/>
        </w:trPr>
        <w:tc>
          <w:tcPr>
            <w:tcW w:w="4778" w:type="dxa"/>
          </w:tcPr>
          <w:p w14:paraId="736F7517" w14:textId="77777777" w:rsidR="008550A6" w:rsidRPr="004F255E" w:rsidRDefault="008550A6" w:rsidP="00A97E46">
            <w:pPr>
              <w:pStyle w:val="Default"/>
              <w:jc w:val="center"/>
              <w:rPr>
                <w:rFonts w:cs="Calibri"/>
                <w:sz w:val="16"/>
                <w:szCs w:val="16"/>
              </w:rPr>
            </w:pPr>
            <w:r w:rsidRPr="004F255E">
              <w:rPr>
                <w:rFonts w:cs="Calibri"/>
                <w:b/>
                <w:bCs/>
                <w:sz w:val="16"/>
                <w:szCs w:val="16"/>
              </w:rPr>
              <w:t>Tous les jours, chaque élève</w:t>
            </w:r>
          </w:p>
        </w:tc>
        <w:tc>
          <w:tcPr>
            <w:tcW w:w="4489" w:type="dxa"/>
          </w:tcPr>
          <w:p w14:paraId="15EBE852" w14:textId="77777777" w:rsidR="008550A6" w:rsidRPr="004F255E" w:rsidRDefault="008550A6" w:rsidP="00A97E46">
            <w:pPr>
              <w:pStyle w:val="Default"/>
              <w:jc w:val="center"/>
              <w:rPr>
                <w:rFonts w:cs="Calibri"/>
                <w:sz w:val="16"/>
                <w:szCs w:val="16"/>
              </w:rPr>
            </w:pPr>
            <w:r w:rsidRPr="004F255E">
              <w:rPr>
                <w:rFonts w:cs="Calibri"/>
                <w:b/>
                <w:bCs/>
                <w:sz w:val="16"/>
                <w:szCs w:val="16"/>
              </w:rPr>
              <w:t>Toutes les semaines, chaque élève</w:t>
            </w:r>
          </w:p>
        </w:tc>
        <w:tc>
          <w:tcPr>
            <w:tcW w:w="4620" w:type="dxa"/>
          </w:tcPr>
          <w:p w14:paraId="163C5A19" w14:textId="77777777" w:rsidR="008550A6" w:rsidRPr="004F255E" w:rsidRDefault="008550A6" w:rsidP="00A97E46">
            <w:pPr>
              <w:pStyle w:val="Default"/>
              <w:jc w:val="center"/>
              <w:rPr>
                <w:rFonts w:cs="Calibri"/>
                <w:sz w:val="16"/>
                <w:szCs w:val="16"/>
              </w:rPr>
            </w:pPr>
            <w:r w:rsidRPr="004F255E">
              <w:rPr>
                <w:rFonts w:cs="Calibri"/>
                <w:b/>
                <w:bCs/>
                <w:sz w:val="16"/>
                <w:szCs w:val="16"/>
              </w:rPr>
              <w:t>Dans l’année, chaque élève</w:t>
            </w:r>
          </w:p>
        </w:tc>
      </w:tr>
      <w:tr w:rsidR="008550A6" w:rsidRPr="004F255E" w14:paraId="7F3DE76E" w14:textId="77777777" w:rsidTr="00953D64">
        <w:trPr>
          <w:trHeight w:val="567"/>
          <w:jc w:val="center"/>
        </w:trPr>
        <w:tc>
          <w:tcPr>
            <w:tcW w:w="4778" w:type="dxa"/>
          </w:tcPr>
          <w:p w14:paraId="0C7D20DF" w14:textId="77777777" w:rsidR="008550A6" w:rsidRPr="004F255E" w:rsidRDefault="008550A6" w:rsidP="008550A6">
            <w:pPr>
              <w:pStyle w:val="Default"/>
              <w:numPr>
                <w:ilvl w:val="0"/>
                <w:numId w:val="60"/>
              </w:numPr>
              <w:rPr>
                <w:rFonts w:cs="Calibri"/>
                <w:sz w:val="16"/>
                <w:szCs w:val="16"/>
              </w:rPr>
            </w:pPr>
            <w:r w:rsidRPr="004F255E">
              <w:rPr>
                <w:rFonts w:cs="Calibri"/>
                <w:sz w:val="16"/>
                <w:szCs w:val="16"/>
              </w:rPr>
              <w:t xml:space="preserve">lit au CP et au CE1 des syllabes, des mots, des phrases puis des textes, les difficultés se complexifiant au fil du cycle ; </w:t>
            </w:r>
          </w:p>
          <w:p w14:paraId="3762CE4C" w14:textId="77777777" w:rsidR="008550A6" w:rsidRPr="004F255E" w:rsidRDefault="008550A6" w:rsidP="008550A6">
            <w:pPr>
              <w:pStyle w:val="Default"/>
              <w:numPr>
                <w:ilvl w:val="0"/>
                <w:numId w:val="60"/>
              </w:numPr>
              <w:rPr>
                <w:rFonts w:cs="Calibri"/>
                <w:sz w:val="16"/>
                <w:szCs w:val="16"/>
              </w:rPr>
            </w:pPr>
            <w:r w:rsidRPr="004F255E">
              <w:rPr>
                <w:rFonts w:cs="Calibri"/>
                <w:sz w:val="16"/>
                <w:szCs w:val="16"/>
              </w:rPr>
              <w:t xml:space="preserve">lit à voix haute et silencieusement au fur et à mesure de l’automatisation de la lecture. </w:t>
            </w:r>
          </w:p>
          <w:p w14:paraId="649117CB" w14:textId="77777777" w:rsidR="008550A6" w:rsidRPr="004F255E" w:rsidRDefault="008550A6" w:rsidP="00A97E46">
            <w:pPr>
              <w:pStyle w:val="Default"/>
              <w:rPr>
                <w:rFonts w:cs="Calibri"/>
                <w:sz w:val="16"/>
                <w:szCs w:val="16"/>
              </w:rPr>
            </w:pPr>
          </w:p>
        </w:tc>
        <w:tc>
          <w:tcPr>
            <w:tcW w:w="4489" w:type="dxa"/>
          </w:tcPr>
          <w:p w14:paraId="2D4AACF3" w14:textId="77777777" w:rsidR="008550A6" w:rsidRPr="004F255E" w:rsidRDefault="008550A6" w:rsidP="008550A6">
            <w:pPr>
              <w:pStyle w:val="Default"/>
              <w:numPr>
                <w:ilvl w:val="0"/>
                <w:numId w:val="60"/>
              </w:numPr>
              <w:rPr>
                <w:rFonts w:cs="Calibri"/>
                <w:sz w:val="16"/>
                <w:szCs w:val="16"/>
              </w:rPr>
            </w:pPr>
            <w:r w:rsidRPr="004F255E">
              <w:rPr>
                <w:rFonts w:cs="Calibri"/>
                <w:sz w:val="16"/>
                <w:szCs w:val="16"/>
              </w:rPr>
              <w:t xml:space="preserve">bénéficie, tout au long du cycle, de lectures orales effectuées par le professeur, à partir de textes résistants qui enrichissent ses connaissances langagières et exercent ses habiletés de compréhension. </w:t>
            </w:r>
          </w:p>
          <w:p w14:paraId="24D9B6D4" w14:textId="77777777" w:rsidR="008550A6" w:rsidRPr="004F255E" w:rsidRDefault="008550A6" w:rsidP="00A97E46">
            <w:pPr>
              <w:pStyle w:val="Default"/>
              <w:rPr>
                <w:rFonts w:cs="Calibri"/>
                <w:sz w:val="16"/>
                <w:szCs w:val="16"/>
              </w:rPr>
            </w:pPr>
          </w:p>
        </w:tc>
        <w:tc>
          <w:tcPr>
            <w:tcW w:w="4620" w:type="dxa"/>
          </w:tcPr>
          <w:p w14:paraId="4F47A09B" w14:textId="77777777" w:rsidR="008550A6" w:rsidRPr="004F255E" w:rsidRDefault="008550A6" w:rsidP="008550A6">
            <w:pPr>
              <w:pStyle w:val="Default"/>
              <w:numPr>
                <w:ilvl w:val="0"/>
                <w:numId w:val="60"/>
              </w:numPr>
              <w:rPr>
                <w:rFonts w:cs="Calibri"/>
                <w:sz w:val="16"/>
                <w:szCs w:val="16"/>
              </w:rPr>
            </w:pPr>
            <w:r w:rsidRPr="004F255E">
              <w:rPr>
                <w:rFonts w:cs="Calibri"/>
                <w:sz w:val="16"/>
                <w:szCs w:val="16"/>
              </w:rPr>
              <w:t xml:space="preserve">est évalué régulièrement en fluence de syllabes et de mots, puis de texte ; </w:t>
            </w:r>
          </w:p>
          <w:p w14:paraId="5448930B" w14:textId="44EAE2B3" w:rsidR="008550A6" w:rsidRPr="004F255E" w:rsidRDefault="008550A6" w:rsidP="00A97E46">
            <w:pPr>
              <w:pStyle w:val="Default"/>
              <w:numPr>
                <w:ilvl w:val="0"/>
                <w:numId w:val="60"/>
              </w:numPr>
              <w:rPr>
                <w:rFonts w:cs="Calibri"/>
                <w:sz w:val="16"/>
                <w:szCs w:val="16"/>
              </w:rPr>
            </w:pPr>
            <w:r w:rsidRPr="004F255E">
              <w:rPr>
                <w:rFonts w:cs="Calibri"/>
                <w:sz w:val="16"/>
                <w:szCs w:val="16"/>
              </w:rPr>
              <w:t xml:space="preserve">lit et étudie 5 à 10 œuvres issues principalement du patrimoine, mais aussi de la littérature de jeunesse : contes, fables, récits, poèmes, pièces de théâtre, albums et textes documentaires. </w:t>
            </w:r>
          </w:p>
        </w:tc>
      </w:tr>
    </w:tbl>
    <w:p w14:paraId="1C2902FC" w14:textId="77777777" w:rsidR="004E798E" w:rsidRDefault="004E798E">
      <w:pPr>
        <w:rPr>
          <w:rFonts w:ascii="Calibri" w:hAnsi="Calibri" w:cs="Calibri"/>
          <w:sz w:val="16"/>
          <w:szCs w:val="16"/>
        </w:rPr>
      </w:pPr>
    </w:p>
    <w:tbl>
      <w:tblPr>
        <w:tblStyle w:val="Grilledutableau"/>
        <w:tblW w:w="0" w:type="auto"/>
        <w:tblLook w:val="04A0" w:firstRow="1" w:lastRow="0" w:firstColumn="1" w:lastColumn="0" w:noHBand="0" w:noVBand="1"/>
      </w:tblPr>
      <w:tblGrid>
        <w:gridCol w:w="5245"/>
        <w:gridCol w:w="2835"/>
        <w:gridCol w:w="5916"/>
      </w:tblGrid>
      <w:tr w:rsidR="00CA3B32" w14:paraId="6B9E7E0D" w14:textId="77777777" w:rsidTr="001E695A">
        <w:tc>
          <w:tcPr>
            <w:tcW w:w="13996" w:type="dxa"/>
            <w:gridSpan w:val="3"/>
            <w:tcBorders>
              <w:top w:val="nil"/>
              <w:left w:val="nil"/>
              <w:bottom w:val="nil"/>
              <w:right w:val="nil"/>
            </w:tcBorders>
          </w:tcPr>
          <w:p w14:paraId="055D6954" w14:textId="63BD92A4" w:rsidR="00CA3B32" w:rsidRPr="00C71018" w:rsidRDefault="00CA3B32" w:rsidP="00C71018">
            <w:pPr>
              <w:pStyle w:val="Titre2"/>
              <w:rPr>
                <w:color w:val="E97132" w:themeColor="accent2"/>
              </w:rPr>
            </w:pPr>
            <w:bookmarkStart w:id="1" w:name="_Toc211423717"/>
            <w:r w:rsidRPr="00C71018">
              <w:rPr>
                <w:color w:val="E97132" w:themeColor="accent2"/>
              </w:rPr>
              <w:t>PRINCIPES D’ENSEIGNEMENT</w:t>
            </w:r>
            <w:bookmarkEnd w:id="1"/>
          </w:p>
        </w:tc>
      </w:tr>
      <w:tr w:rsidR="00CA3B32" w14:paraId="0CA4A121" w14:textId="77777777" w:rsidTr="002200C3">
        <w:tc>
          <w:tcPr>
            <w:tcW w:w="5245" w:type="dxa"/>
            <w:tcBorders>
              <w:top w:val="nil"/>
              <w:left w:val="nil"/>
              <w:bottom w:val="nil"/>
              <w:right w:val="nil"/>
            </w:tcBorders>
          </w:tcPr>
          <w:p w14:paraId="357B4D5E" w14:textId="77777777" w:rsidR="005342BE" w:rsidRPr="004F255E" w:rsidRDefault="005342BE" w:rsidP="005342BE">
            <w:pPr>
              <w:jc w:val="center"/>
              <w:rPr>
                <w:rFonts w:ascii="Marianne" w:hAnsi="Marianne" w:cs="Calibri"/>
                <w:b/>
                <w:bCs/>
                <w:sz w:val="16"/>
                <w:szCs w:val="16"/>
              </w:rPr>
            </w:pPr>
          </w:p>
          <w:p w14:paraId="69832195" w14:textId="7922C5A8" w:rsidR="005342BE" w:rsidRPr="004F255E" w:rsidRDefault="005342BE" w:rsidP="005342BE">
            <w:pPr>
              <w:jc w:val="center"/>
              <w:rPr>
                <w:rFonts w:ascii="Marianne" w:hAnsi="Marianne" w:cs="Calibri"/>
                <w:b/>
                <w:bCs/>
                <w:sz w:val="16"/>
                <w:szCs w:val="16"/>
              </w:rPr>
            </w:pPr>
          </w:p>
          <w:p w14:paraId="3A569DF4" w14:textId="5653D79A" w:rsidR="00CA3B32" w:rsidRPr="004F255E" w:rsidRDefault="007930B2" w:rsidP="005342BE">
            <w:pPr>
              <w:jc w:val="center"/>
              <w:rPr>
                <w:rFonts w:ascii="Marianne" w:hAnsi="Marianne" w:cs="Calibri"/>
                <w:b/>
                <w:bCs/>
                <w:sz w:val="16"/>
                <w:szCs w:val="16"/>
              </w:rPr>
            </w:pPr>
            <w:r w:rsidRPr="004F255E">
              <w:rPr>
                <w:rFonts w:ascii="Marianne" w:hAnsi="Marianne" w:cs="Calibri"/>
                <w:b/>
                <w:bCs/>
                <w:sz w:val="16"/>
                <w:szCs w:val="16"/>
              </w:rPr>
              <w:t>L’apprentissage puis l’automatisation du décodage</w:t>
            </w:r>
          </w:p>
        </w:tc>
        <w:tc>
          <w:tcPr>
            <w:tcW w:w="2835" w:type="dxa"/>
            <w:tcBorders>
              <w:top w:val="nil"/>
              <w:left w:val="nil"/>
              <w:bottom w:val="nil"/>
              <w:right w:val="nil"/>
            </w:tcBorders>
          </w:tcPr>
          <w:p w14:paraId="27F65C67" w14:textId="4605BD7C" w:rsidR="005342BE" w:rsidRPr="004F255E" w:rsidRDefault="002200C3">
            <w:pPr>
              <w:rPr>
                <w:rFonts w:ascii="Marianne" w:hAnsi="Marianne" w:cs="Calibri"/>
                <w:sz w:val="16"/>
                <w:szCs w:val="16"/>
              </w:rPr>
            </w:pPr>
            <w:r w:rsidRPr="004F255E">
              <w:rPr>
                <w:rFonts w:ascii="Marianne" w:hAnsi="Marianne" w:cs="Calibri"/>
                <w:noProof/>
                <w:sz w:val="16"/>
                <w:szCs w:val="16"/>
              </w:rPr>
              <mc:AlternateContent>
                <mc:Choice Requires="wps">
                  <w:drawing>
                    <wp:anchor distT="0" distB="0" distL="114300" distR="114300" simplePos="0" relativeHeight="251659264" behindDoc="0" locked="0" layoutInCell="1" allowOverlap="1" wp14:anchorId="0816DFE1" wp14:editId="5F40E460">
                      <wp:simplePos x="0" y="0"/>
                      <wp:positionH relativeFrom="column">
                        <wp:posOffset>352784</wp:posOffset>
                      </wp:positionH>
                      <wp:positionV relativeFrom="paragraph">
                        <wp:posOffset>360045</wp:posOffset>
                      </wp:positionV>
                      <wp:extent cx="1395730" cy="134620"/>
                      <wp:effectExtent l="0" t="12700" r="26670" b="30480"/>
                      <wp:wrapNone/>
                      <wp:docPr id="936593721" name="Flèche vers la droite 1"/>
                      <wp:cNvGraphicFramePr/>
                      <a:graphic xmlns:a="http://schemas.openxmlformats.org/drawingml/2006/main">
                        <a:graphicData uri="http://schemas.microsoft.com/office/word/2010/wordprocessingShape">
                          <wps:wsp>
                            <wps:cNvSpPr/>
                            <wps:spPr>
                              <a:xfrm>
                                <a:off x="0" y="0"/>
                                <a:ext cx="1395730" cy="134620"/>
                              </a:xfrm>
                              <a:prstGeom prst="rightArrow">
                                <a:avLst/>
                              </a:prstGeom>
                              <a:solidFill>
                                <a:schemeClr val="accent2"/>
                              </a:solidFill>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DE0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1" o:spid="_x0000_s1026" type="#_x0000_t13" style="position:absolute;margin-left:27.8pt;margin-top:28.35pt;width:109.9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" adj="20558" fillcolor="#e97132 [3205]" strokecolor="#170615 [488]" strokeweight="1pt"/>
                  </w:pict>
                </mc:Fallback>
              </mc:AlternateContent>
            </w:r>
          </w:p>
        </w:tc>
        <w:tc>
          <w:tcPr>
            <w:tcW w:w="5916" w:type="dxa"/>
            <w:tcBorders>
              <w:top w:val="nil"/>
              <w:left w:val="nil"/>
              <w:bottom w:val="nil"/>
              <w:right w:val="nil"/>
            </w:tcBorders>
          </w:tcPr>
          <w:p w14:paraId="5F00F36A" w14:textId="7F55EED6" w:rsidR="00560E30" w:rsidRPr="004F255E" w:rsidRDefault="00560E30" w:rsidP="002200C3">
            <w:pPr>
              <w:pStyle w:val="Paragraphedeliste"/>
              <w:numPr>
                <w:ilvl w:val="0"/>
                <w:numId w:val="76"/>
              </w:numPr>
              <w:rPr>
                <w:rFonts w:ascii="Marianne" w:hAnsi="Marianne" w:cs="Calibri"/>
                <w:sz w:val="16"/>
                <w:szCs w:val="16"/>
              </w:rPr>
            </w:pPr>
            <w:r w:rsidRPr="004F255E">
              <w:rPr>
                <w:rFonts w:ascii="Marianne" w:hAnsi="Marianne" w:cs="Calibri"/>
                <w:sz w:val="16"/>
                <w:szCs w:val="16"/>
              </w:rPr>
              <w:t>Soutenir une cadence pour l’enseignement des CGP</w:t>
            </w:r>
            <w:r w:rsidR="00D74FBE" w:rsidRPr="004F255E">
              <w:rPr>
                <w:rFonts w:ascii="Marianne" w:hAnsi="Marianne" w:cs="Calibri"/>
                <w:sz w:val="16"/>
                <w:szCs w:val="16"/>
              </w:rPr>
              <w:t xml:space="preserve"> </w:t>
            </w:r>
            <w:r w:rsidRPr="004F255E">
              <w:rPr>
                <w:rFonts w:ascii="Marianne" w:hAnsi="Marianne" w:cs="Calibri"/>
                <w:sz w:val="16"/>
                <w:szCs w:val="16"/>
              </w:rPr>
              <w:t>dès le début du CP : deux/semaine</w:t>
            </w:r>
            <w:r w:rsidR="0068376C" w:rsidRPr="004F255E">
              <w:rPr>
                <w:rFonts w:ascii="Marianne" w:hAnsi="Marianne" w:cs="Calibri"/>
                <w:sz w:val="16"/>
                <w:szCs w:val="16"/>
              </w:rPr>
              <w:t>.</w:t>
            </w:r>
          </w:p>
          <w:p w14:paraId="501F846F" w14:textId="17CB1CCD" w:rsidR="00560E30" w:rsidRPr="004F255E" w:rsidRDefault="00560E30" w:rsidP="002200C3">
            <w:pPr>
              <w:pStyle w:val="Paragraphedeliste"/>
              <w:numPr>
                <w:ilvl w:val="0"/>
                <w:numId w:val="76"/>
              </w:numPr>
              <w:rPr>
                <w:rFonts w:ascii="Marianne" w:hAnsi="Marianne" w:cs="Calibri"/>
                <w:sz w:val="16"/>
                <w:szCs w:val="16"/>
              </w:rPr>
            </w:pPr>
            <w:r w:rsidRPr="004F255E">
              <w:rPr>
                <w:rFonts w:ascii="Marianne" w:hAnsi="Marianne" w:cs="Calibri"/>
                <w:sz w:val="16"/>
                <w:szCs w:val="16"/>
              </w:rPr>
              <w:t>Faire lire des mots, des phrases puis des texte</w:t>
            </w:r>
            <w:r w:rsidR="00D74FBE" w:rsidRPr="004F255E">
              <w:rPr>
                <w:rFonts w:ascii="Marianne" w:hAnsi="Marianne" w:cs="Calibri"/>
                <w:sz w:val="16"/>
                <w:szCs w:val="16"/>
              </w:rPr>
              <w:t xml:space="preserve">s </w:t>
            </w:r>
            <w:r w:rsidRPr="004F255E">
              <w:rPr>
                <w:rFonts w:ascii="Marianne" w:hAnsi="Marianne" w:cs="Calibri"/>
                <w:sz w:val="16"/>
                <w:szCs w:val="16"/>
              </w:rPr>
              <w:t>déchiffrables.</w:t>
            </w:r>
          </w:p>
          <w:p w14:paraId="64288358" w14:textId="0FD92901" w:rsidR="00560E30" w:rsidRPr="004F255E" w:rsidRDefault="00560E30" w:rsidP="002200C3">
            <w:pPr>
              <w:pStyle w:val="Paragraphedeliste"/>
              <w:numPr>
                <w:ilvl w:val="0"/>
                <w:numId w:val="76"/>
              </w:numPr>
              <w:rPr>
                <w:rFonts w:ascii="Marianne" w:hAnsi="Marianne" w:cs="Calibri"/>
                <w:sz w:val="16"/>
                <w:szCs w:val="16"/>
              </w:rPr>
            </w:pPr>
            <w:r w:rsidRPr="004F255E">
              <w:rPr>
                <w:rFonts w:ascii="Marianne" w:hAnsi="Marianne" w:cs="Calibri"/>
                <w:sz w:val="16"/>
                <w:szCs w:val="16"/>
              </w:rPr>
              <w:t>Faire encoder systématiquement les CGP enseignées</w:t>
            </w:r>
            <w:r w:rsidR="00996885" w:rsidRPr="004F255E">
              <w:rPr>
                <w:rFonts w:ascii="Marianne" w:hAnsi="Marianne" w:cs="Calibri"/>
                <w:sz w:val="16"/>
                <w:szCs w:val="16"/>
              </w:rPr>
              <w:t xml:space="preserve"> </w:t>
            </w:r>
            <w:r w:rsidR="00956A1A" w:rsidRPr="004F255E">
              <w:rPr>
                <w:rFonts w:ascii="Marianne" w:hAnsi="Marianne" w:cs="Calibri"/>
                <w:sz w:val="16"/>
                <w:szCs w:val="16"/>
              </w:rPr>
              <w:t>(« Je lis, j’écris, j’oralise »)</w:t>
            </w:r>
            <w:r w:rsidR="00996885" w:rsidRPr="004F255E">
              <w:rPr>
                <w:rFonts w:ascii="Marianne" w:hAnsi="Marianne" w:cs="Calibri"/>
                <w:sz w:val="16"/>
                <w:szCs w:val="16"/>
              </w:rPr>
              <w:t>.</w:t>
            </w:r>
          </w:p>
          <w:p w14:paraId="27F71559" w14:textId="059E1A41" w:rsidR="00D72008" w:rsidRPr="004F255E" w:rsidRDefault="00D72008" w:rsidP="002200C3">
            <w:pPr>
              <w:pStyle w:val="Paragraphedeliste"/>
              <w:numPr>
                <w:ilvl w:val="0"/>
                <w:numId w:val="76"/>
              </w:numPr>
              <w:rPr>
                <w:rFonts w:ascii="Marianne" w:hAnsi="Marianne" w:cs="Calibri"/>
                <w:sz w:val="16"/>
                <w:szCs w:val="16"/>
              </w:rPr>
            </w:pPr>
            <w:r w:rsidRPr="004F255E">
              <w:rPr>
                <w:rFonts w:ascii="Marianne" w:hAnsi="Marianne" w:cs="Calibri"/>
                <w:sz w:val="16"/>
                <w:szCs w:val="16"/>
              </w:rPr>
              <w:t>Prendre appui sur les acquisitions en orthographe lexicale et grammaticale pour favoriser l’automatisation</w:t>
            </w:r>
            <w:r w:rsidR="00996885" w:rsidRPr="004F255E">
              <w:rPr>
                <w:rFonts w:ascii="Marianne" w:hAnsi="Marianne" w:cs="Calibri"/>
                <w:sz w:val="16"/>
                <w:szCs w:val="16"/>
              </w:rPr>
              <w:t xml:space="preserve"> (liste de mots avec analogies lexicales, morphologiques).</w:t>
            </w:r>
          </w:p>
          <w:p w14:paraId="3143AF30" w14:textId="77777777" w:rsidR="00CA3B32" w:rsidRPr="004F255E" w:rsidRDefault="00CA3B32">
            <w:pPr>
              <w:rPr>
                <w:rFonts w:ascii="Marianne" w:hAnsi="Marianne" w:cs="Calibri"/>
                <w:sz w:val="16"/>
                <w:szCs w:val="16"/>
              </w:rPr>
            </w:pPr>
          </w:p>
        </w:tc>
      </w:tr>
      <w:tr w:rsidR="00CA3B32" w14:paraId="3EA80FAF" w14:textId="77777777" w:rsidTr="002200C3">
        <w:tc>
          <w:tcPr>
            <w:tcW w:w="5245" w:type="dxa"/>
            <w:tcBorders>
              <w:top w:val="nil"/>
              <w:left w:val="nil"/>
              <w:bottom w:val="nil"/>
              <w:right w:val="nil"/>
            </w:tcBorders>
          </w:tcPr>
          <w:p w14:paraId="7B34C17F" w14:textId="77777777" w:rsidR="005342BE" w:rsidRPr="004F255E" w:rsidRDefault="005342BE">
            <w:pPr>
              <w:rPr>
                <w:rFonts w:ascii="Marianne" w:hAnsi="Marianne" w:cs="Calibri"/>
                <w:b/>
                <w:bCs/>
                <w:sz w:val="16"/>
                <w:szCs w:val="16"/>
              </w:rPr>
            </w:pPr>
          </w:p>
          <w:p w14:paraId="646DD102" w14:textId="17F6C8DC" w:rsidR="005342BE" w:rsidRPr="004F255E" w:rsidRDefault="005342BE">
            <w:pPr>
              <w:rPr>
                <w:rFonts w:ascii="Marianne" w:hAnsi="Marianne" w:cs="Calibri"/>
                <w:b/>
                <w:bCs/>
                <w:sz w:val="16"/>
                <w:szCs w:val="16"/>
              </w:rPr>
            </w:pPr>
          </w:p>
          <w:p w14:paraId="22C6168D" w14:textId="43D56DE4" w:rsidR="00CA3B32" w:rsidRPr="004F255E" w:rsidRDefault="00560E30" w:rsidP="005342BE">
            <w:pPr>
              <w:jc w:val="center"/>
              <w:rPr>
                <w:rFonts w:ascii="Marianne" w:hAnsi="Marianne" w:cs="Calibri"/>
                <w:b/>
                <w:bCs/>
                <w:sz w:val="16"/>
                <w:szCs w:val="16"/>
              </w:rPr>
            </w:pPr>
            <w:r w:rsidRPr="004F255E">
              <w:rPr>
                <w:rFonts w:ascii="Marianne" w:hAnsi="Marianne" w:cs="Calibri"/>
                <w:b/>
                <w:bCs/>
                <w:sz w:val="16"/>
                <w:szCs w:val="16"/>
              </w:rPr>
              <w:t>La lecture à voix</w:t>
            </w:r>
            <w:r w:rsidR="0064599E">
              <w:rPr>
                <w:rFonts w:ascii="Marianne" w:hAnsi="Marianne" w:cs="Calibri"/>
                <w:b/>
                <w:bCs/>
                <w:sz w:val="16"/>
                <w:szCs w:val="16"/>
              </w:rPr>
              <w:t xml:space="preserve"> haute</w:t>
            </w:r>
          </w:p>
        </w:tc>
        <w:tc>
          <w:tcPr>
            <w:tcW w:w="2835" w:type="dxa"/>
            <w:tcBorders>
              <w:top w:val="nil"/>
              <w:left w:val="nil"/>
              <w:bottom w:val="nil"/>
              <w:right w:val="nil"/>
            </w:tcBorders>
          </w:tcPr>
          <w:p w14:paraId="245BF578" w14:textId="43067746" w:rsidR="00CA3B32" w:rsidRPr="004F255E" w:rsidRDefault="00727D3F">
            <w:pPr>
              <w:rPr>
                <w:rFonts w:ascii="Marianne" w:hAnsi="Marianne" w:cs="Calibri"/>
                <w:sz w:val="16"/>
                <w:szCs w:val="16"/>
              </w:rPr>
            </w:pPr>
            <w:r w:rsidRPr="004F255E">
              <w:rPr>
                <w:rFonts w:ascii="Marianne" w:hAnsi="Marianne" w:cs="Calibri"/>
                <w:noProof/>
                <w:sz w:val="16"/>
                <w:szCs w:val="16"/>
              </w:rPr>
              <mc:AlternateContent>
                <mc:Choice Requires="wps">
                  <w:drawing>
                    <wp:anchor distT="0" distB="0" distL="114300" distR="114300" simplePos="0" relativeHeight="251661312" behindDoc="0" locked="0" layoutInCell="1" allowOverlap="1" wp14:anchorId="08E8A71C" wp14:editId="57862A7D">
                      <wp:simplePos x="0" y="0"/>
                      <wp:positionH relativeFrom="column">
                        <wp:posOffset>352149</wp:posOffset>
                      </wp:positionH>
                      <wp:positionV relativeFrom="paragraph">
                        <wp:posOffset>376555</wp:posOffset>
                      </wp:positionV>
                      <wp:extent cx="1395785" cy="122472"/>
                      <wp:effectExtent l="0" t="12700" r="26670" b="30480"/>
                      <wp:wrapNone/>
                      <wp:docPr id="1522650856" name="Flèche vers la droite 1"/>
                      <wp:cNvGraphicFramePr/>
                      <a:graphic xmlns:a="http://schemas.openxmlformats.org/drawingml/2006/main">
                        <a:graphicData uri="http://schemas.microsoft.com/office/word/2010/wordprocessingShape">
                          <wps:wsp>
                            <wps:cNvSpPr/>
                            <wps:spPr>
                              <a:xfrm>
                                <a:off x="0" y="0"/>
                                <a:ext cx="1395785" cy="122472"/>
                              </a:xfrm>
                              <a:prstGeom prst="rightArrow">
                                <a:avLst>
                                  <a:gd name="adj1" fmla="val 61056"/>
                                  <a:gd name="adj2" fmla="val 50000"/>
                                </a:avLst>
                              </a:prstGeom>
                              <a:solidFill>
                                <a:schemeClr val="accent2"/>
                              </a:solidFill>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87261" id="Flèche vers la droite 1" o:spid="_x0000_s1026" type="#_x0000_t13" style="position:absolute;margin-left:27.75pt;margin-top:29.65pt;width:109.9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" adj="20652,4206" fillcolor="#e97132 [3205]" strokecolor="#170615 [488]" strokeweight="1pt"/>
                  </w:pict>
                </mc:Fallback>
              </mc:AlternateContent>
            </w:r>
          </w:p>
        </w:tc>
        <w:tc>
          <w:tcPr>
            <w:tcW w:w="5916" w:type="dxa"/>
            <w:tcBorders>
              <w:top w:val="nil"/>
              <w:left w:val="nil"/>
              <w:bottom w:val="nil"/>
              <w:right w:val="nil"/>
            </w:tcBorders>
          </w:tcPr>
          <w:p w14:paraId="19A3F938" w14:textId="7CEA10FF" w:rsidR="001B7CBC" w:rsidRPr="004F255E" w:rsidRDefault="00B76599" w:rsidP="002200C3">
            <w:pPr>
              <w:pStyle w:val="Paragraphedeliste"/>
              <w:numPr>
                <w:ilvl w:val="0"/>
                <w:numId w:val="75"/>
              </w:numPr>
              <w:rPr>
                <w:rFonts w:ascii="Marianne" w:hAnsi="Marianne" w:cs="Calibri"/>
                <w:sz w:val="16"/>
                <w:szCs w:val="16"/>
              </w:rPr>
            </w:pPr>
            <w:r>
              <w:rPr>
                <w:rFonts w:ascii="Marianne" w:hAnsi="Marianne" w:cs="Calibri"/>
                <w:sz w:val="16"/>
                <w:szCs w:val="16"/>
              </w:rPr>
              <w:t>Fa</w:t>
            </w:r>
            <w:r w:rsidR="001B7CBC" w:rsidRPr="004F255E">
              <w:rPr>
                <w:rFonts w:ascii="Marianne" w:hAnsi="Marianne" w:cs="Calibri"/>
                <w:sz w:val="16"/>
                <w:szCs w:val="16"/>
              </w:rPr>
              <w:t>ire</w:t>
            </w:r>
            <w:r>
              <w:rPr>
                <w:rFonts w:ascii="Marianne" w:hAnsi="Marianne" w:cs="Calibri"/>
                <w:sz w:val="16"/>
                <w:szCs w:val="16"/>
              </w:rPr>
              <w:t xml:space="preserve"> lire</w:t>
            </w:r>
            <w:r w:rsidR="001B7CBC" w:rsidRPr="004F255E">
              <w:rPr>
                <w:rFonts w:ascii="Marianne" w:hAnsi="Marianne" w:cs="Calibri"/>
                <w:sz w:val="16"/>
                <w:szCs w:val="16"/>
              </w:rPr>
              <w:t xml:space="preserve"> à voix haute des syllabes, des mots, des phrases</w:t>
            </w:r>
            <w:r w:rsidR="00D74FBE" w:rsidRPr="004F255E">
              <w:rPr>
                <w:rFonts w:ascii="Marianne" w:hAnsi="Marianne" w:cs="Calibri"/>
                <w:sz w:val="16"/>
                <w:szCs w:val="16"/>
              </w:rPr>
              <w:t xml:space="preserve"> </w:t>
            </w:r>
            <w:r w:rsidR="001B7CBC" w:rsidRPr="004F255E">
              <w:rPr>
                <w:rFonts w:ascii="Marianne" w:hAnsi="Marianne" w:cs="Calibri"/>
                <w:sz w:val="16"/>
                <w:szCs w:val="16"/>
              </w:rPr>
              <w:t>puis rapidement de courts textes.</w:t>
            </w:r>
          </w:p>
          <w:p w14:paraId="1896EB42" w14:textId="2AD074F6" w:rsidR="001B7CBC" w:rsidRPr="004F255E" w:rsidRDefault="00B76599" w:rsidP="002200C3">
            <w:pPr>
              <w:pStyle w:val="Paragraphedeliste"/>
              <w:numPr>
                <w:ilvl w:val="0"/>
                <w:numId w:val="75"/>
              </w:numPr>
              <w:rPr>
                <w:rFonts w:ascii="Marianne" w:hAnsi="Marianne" w:cs="Calibri"/>
                <w:sz w:val="16"/>
                <w:szCs w:val="16"/>
              </w:rPr>
            </w:pPr>
            <w:r>
              <w:rPr>
                <w:rFonts w:ascii="Marianne" w:hAnsi="Marianne" w:cs="Calibri"/>
                <w:sz w:val="16"/>
                <w:szCs w:val="16"/>
              </w:rPr>
              <w:t>Faire l</w:t>
            </w:r>
            <w:r w:rsidR="001B7CBC" w:rsidRPr="004F255E">
              <w:rPr>
                <w:rFonts w:ascii="Marianne" w:hAnsi="Marianne" w:cs="Calibri"/>
                <w:sz w:val="16"/>
                <w:szCs w:val="16"/>
              </w:rPr>
              <w:t>ire quotidiennement des textes à voix haute en</w:t>
            </w:r>
            <w:r w:rsidR="00D74FBE" w:rsidRPr="004F255E">
              <w:rPr>
                <w:rFonts w:ascii="Marianne" w:hAnsi="Marianne" w:cs="Calibri"/>
                <w:sz w:val="16"/>
                <w:szCs w:val="16"/>
              </w:rPr>
              <w:t xml:space="preserve"> </w:t>
            </w:r>
            <w:r w:rsidR="001B7CBC" w:rsidRPr="004F255E">
              <w:rPr>
                <w:rFonts w:ascii="Marianne" w:hAnsi="Marianne" w:cs="Calibri"/>
                <w:sz w:val="16"/>
                <w:szCs w:val="16"/>
              </w:rPr>
              <w:t>s’attachant à la ponctuation, aux groupes de sens pour</w:t>
            </w:r>
            <w:r w:rsidR="00D74FBE" w:rsidRPr="004F255E">
              <w:rPr>
                <w:rFonts w:ascii="Marianne" w:hAnsi="Marianne" w:cs="Calibri"/>
                <w:sz w:val="16"/>
                <w:szCs w:val="16"/>
              </w:rPr>
              <w:t xml:space="preserve"> </w:t>
            </w:r>
            <w:r w:rsidR="001B7CBC" w:rsidRPr="004F255E">
              <w:rPr>
                <w:rFonts w:ascii="Marianne" w:hAnsi="Marianne" w:cs="Calibri"/>
                <w:sz w:val="16"/>
                <w:szCs w:val="16"/>
              </w:rPr>
              <w:t>construire sa compréhension des textes.</w:t>
            </w:r>
          </w:p>
          <w:p w14:paraId="76E4B2B0" w14:textId="77777777" w:rsidR="00CA3B32" w:rsidRPr="004F255E" w:rsidRDefault="00CA3B32">
            <w:pPr>
              <w:rPr>
                <w:rFonts w:ascii="Marianne" w:hAnsi="Marianne" w:cs="Calibri"/>
                <w:sz w:val="16"/>
                <w:szCs w:val="16"/>
              </w:rPr>
            </w:pPr>
          </w:p>
        </w:tc>
      </w:tr>
      <w:tr w:rsidR="00CA3B32" w14:paraId="07E3A39A" w14:textId="77777777" w:rsidTr="007A085A">
        <w:trPr>
          <w:trHeight w:val="2532"/>
        </w:trPr>
        <w:tc>
          <w:tcPr>
            <w:tcW w:w="5245" w:type="dxa"/>
            <w:tcBorders>
              <w:top w:val="nil"/>
              <w:left w:val="nil"/>
              <w:bottom w:val="nil"/>
              <w:right w:val="nil"/>
            </w:tcBorders>
          </w:tcPr>
          <w:p w14:paraId="3F4A10E4" w14:textId="77777777" w:rsidR="005342BE" w:rsidRPr="004F255E" w:rsidRDefault="005342BE">
            <w:pPr>
              <w:rPr>
                <w:rFonts w:ascii="Marianne" w:hAnsi="Marianne" w:cs="Calibri"/>
                <w:b/>
                <w:bCs/>
                <w:sz w:val="16"/>
                <w:szCs w:val="16"/>
              </w:rPr>
            </w:pPr>
          </w:p>
          <w:p w14:paraId="447BD949" w14:textId="77777777" w:rsidR="005342BE" w:rsidRPr="004F255E" w:rsidRDefault="005342BE">
            <w:pPr>
              <w:rPr>
                <w:rFonts w:ascii="Marianne" w:hAnsi="Marianne" w:cs="Calibri"/>
                <w:b/>
                <w:bCs/>
                <w:sz w:val="16"/>
                <w:szCs w:val="16"/>
              </w:rPr>
            </w:pPr>
          </w:p>
          <w:p w14:paraId="43B7CD3C" w14:textId="786AD0C4" w:rsidR="001E695A" w:rsidRPr="004F255E" w:rsidRDefault="001E695A">
            <w:pPr>
              <w:rPr>
                <w:rFonts w:ascii="Marianne" w:hAnsi="Marianne" w:cs="Calibri"/>
                <w:b/>
                <w:bCs/>
                <w:sz w:val="16"/>
                <w:szCs w:val="16"/>
              </w:rPr>
            </w:pPr>
          </w:p>
          <w:p w14:paraId="506E8F41" w14:textId="7D496264" w:rsidR="00CA3B32" w:rsidRPr="004F255E" w:rsidRDefault="00560E30" w:rsidP="00727D3F">
            <w:pPr>
              <w:jc w:val="center"/>
              <w:rPr>
                <w:rFonts w:ascii="Marianne" w:hAnsi="Marianne" w:cs="Calibri"/>
                <w:b/>
                <w:bCs/>
                <w:sz w:val="16"/>
                <w:szCs w:val="16"/>
              </w:rPr>
            </w:pPr>
            <w:r w:rsidRPr="004F255E">
              <w:rPr>
                <w:rFonts w:ascii="Marianne" w:hAnsi="Marianne" w:cs="Calibri"/>
                <w:b/>
                <w:bCs/>
                <w:sz w:val="16"/>
                <w:szCs w:val="16"/>
              </w:rPr>
              <w:t>La compréhension de textes dans toutes les disciplines</w:t>
            </w:r>
          </w:p>
        </w:tc>
        <w:tc>
          <w:tcPr>
            <w:tcW w:w="2835" w:type="dxa"/>
            <w:tcBorders>
              <w:top w:val="nil"/>
              <w:left w:val="nil"/>
              <w:bottom w:val="nil"/>
              <w:right w:val="nil"/>
            </w:tcBorders>
          </w:tcPr>
          <w:p w14:paraId="3C7A92EB" w14:textId="170B8285" w:rsidR="00CA3B32" w:rsidRPr="004F255E" w:rsidRDefault="00727D3F">
            <w:pPr>
              <w:rPr>
                <w:rFonts w:ascii="Marianne" w:hAnsi="Marianne" w:cs="Calibri"/>
                <w:sz w:val="16"/>
                <w:szCs w:val="16"/>
              </w:rPr>
            </w:pPr>
            <w:r w:rsidRPr="004F255E">
              <w:rPr>
                <w:rFonts w:ascii="Marianne" w:hAnsi="Marianne" w:cs="Calibri"/>
                <w:noProof/>
                <w:sz w:val="16"/>
                <w:szCs w:val="16"/>
              </w:rPr>
              <mc:AlternateContent>
                <mc:Choice Requires="wps">
                  <w:drawing>
                    <wp:anchor distT="0" distB="0" distL="114300" distR="114300" simplePos="0" relativeHeight="251663360" behindDoc="0" locked="0" layoutInCell="1" allowOverlap="1" wp14:anchorId="7833EA3B" wp14:editId="5118E1AA">
                      <wp:simplePos x="0" y="0"/>
                      <wp:positionH relativeFrom="column">
                        <wp:posOffset>377549</wp:posOffset>
                      </wp:positionH>
                      <wp:positionV relativeFrom="paragraph">
                        <wp:posOffset>508635</wp:posOffset>
                      </wp:positionV>
                      <wp:extent cx="1371932" cy="138374"/>
                      <wp:effectExtent l="0" t="12700" r="25400" b="27305"/>
                      <wp:wrapNone/>
                      <wp:docPr id="1456555033" name="Flèche vers la droite 1"/>
                      <wp:cNvGraphicFramePr/>
                      <a:graphic xmlns:a="http://schemas.openxmlformats.org/drawingml/2006/main">
                        <a:graphicData uri="http://schemas.microsoft.com/office/word/2010/wordprocessingShape">
                          <wps:wsp>
                            <wps:cNvSpPr/>
                            <wps:spPr>
                              <a:xfrm>
                                <a:off x="0" y="0"/>
                                <a:ext cx="1371932" cy="138374"/>
                              </a:xfrm>
                              <a:prstGeom prst="rightArrow">
                                <a:avLst/>
                              </a:prstGeom>
                              <a:solidFill>
                                <a:schemeClr val="accent2"/>
                              </a:solidFill>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B6D23" id="Flèche vers la droite 1" o:spid="_x0000_s1026" type="#_x0000_t13" style="position:absolute;margin-left:29.75pt;margin-top:40.05pt;width:108.0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" adj="20511" fillcolor="#e97132 [3205]" strokecolor="#170615 [488]" strokeweight="1pt"/>
                  </w:pict>
                </mc:Fallback>
              </mc:AlternateContent>
            </w:r>
          </w:p>
        </w:tc>
        <w:tc>
          <w:tcPr>
            <w:tcW w:w="5916" w:type="dxa"/>
            <w:tcBorders>
              <w:top w:val="nil"/>
              <w:left w:val="nil"/>
              <w:bottom w:val="nil"/>
              <w:right w:val="nil"/>
            </w:tcBorders>
          </w:tcPr>
          <w:p w14:paraId="75B8F909" w14:textId="6EEEB240" w:rsidR="00D60576" w:rsidRPr="004F255E" w:rsidRDefault="00D60576" w:rsidP="002200C3">
            <w:pPr>
              <w:pStyle w:val="Paragraphedeliste"/>
              <w:numPr>
                <w:ilvl w:val="0"/>
                <w:numId w:val="77"/>
              </w:numPr>
              <w:rPr>
                <w:rFonts w:ascii="Marianne" w:hAnsi="Marianne" w:cs="Calibri"/>
                <w:sz w:val="16"/>
                <w:szCs w:val="16"/>
              </w:rPr>
            </w:pPr>
            <w:r w:rsidRPr="004F255E">
              <w:rPr>
                <w:rFonts w:ascii="Marianne" w:hAnsi="Marianne" w:cs="Calibri"/>
                <w:sz w:val="16"/>
                <w:szCs w:val="16"/>
              </w:rPr>
              <w:t>Consacrer des séances quotidiennes à la</w:t>
            </w:r>
            <w:r w:rsidR="00D74FBE" w:rsidRPr="004F255E">
              <w:rPr>
                <w:rFonts w:ascii="Marianne" w:hAnsi="Marianne" w:cs="Calibri"/>
                <w:sz w:val="16"/>
                <w:szCs w:val="16"/>
              </w:rPr>
              <w:t xml:space="preserve"> </w:t>
            </w:r>
            <w:r w:rsidRPr="004F255E">
              <w:rPr>
                <w:rFonts w:ascii="Marianne" w:hAnsi="Marianne" w:cs="Calibri"/>
                <w:sz w:val="16"/>
                <w:szCs w:val="16"/>
              </w:rPr>
              <w:t>compréhension de textes</w:t>
            </w:r>
            <w:r w:rsidR="00211CBD" w:rsidRPr="004F255E">
              <w:rPr>
                <w:rFonts w:ascii="Marianne" w:hAnsi="Marianne" w:cs="Calibri"/>
                <w:sz w:val="16"/>
                <w:szCs w:val="16"/>
              </w:rPr>
              <w:t>, issus de tous les domaines disciplinaires</w:t>
            </w:r>
            <w:r w:rsidR="007A085A">
              <w:rPr>
                <w:rFonts w:ascii="Marianne" w:hAnsi="Marianne" w:cs="Calibri"/>
                <w:sz w:val="16"/>
                <w:szCs w:val="16"/>
              </w:rPr>
              <w:t xml:space="preserve"> ; enseigner des stratégies de compréhension </w:t>
            </w:r>
            <w:r w:rsidR="0087036C">
              <w:rPr>
                <w:rFonts w:ascii="Marianne" w:hAnsi="Marianne" w:cs="Calibri"/>
                <w:sz w:val="16"/>
                <w:szCs w:val="16"/>
              </w:rPr>
              <w:t>qui seront réinvesties</w:t>
            </w:r>
            <w:r w:rsidR="007A085A">
              <w:rPr>
                <w:rFonts w:ascii="Marianne" w:hAnsi="Marianne" w:cs="Calibri"/>
                <w:sz w:val="16"/>
                <w:szCs w:val="16"/>
              </w:rPr>
              <w:t xml:space="preserve"> par les élèves en situation de lecture autonome.</w:t>
            </w:r>
          </w:p>
          <w:p w14:paraId="6E8696A5" w14:textId="7BC6C775" w:rsidR="00D60576" w:rsidRPr="004F255E" w:rsidRDefault="00D60576" w:rsidP="002200C3">
            <w:pPr>
              <w:pStyle w:val="Paragraphedeliste"/>
              <w:numPr>
                <w:ilvl w:val="0"/>
                <w:numId w:val="77"/>
              </w:numPr>
              <w:rPr>
                <w:rFonts w:ascii="Marianne" w:hAnsi="Marianne" w:cs="Calibri"/>
                <w:sz w:val="16"/>
                <w:szCs w:val="16"/>
              </w:rPr>
            </w:pPr>
            <w:r w:rsidRPr="004F255E">
              <w:rPr>
                <w:rFonts w:ascii="Marianne" w:hAnsi="Marianne" w:cs="Calibri"/>
                <w:sz w:val="16"/>
                <w:szCs w:val="16"/>
              </w:rPr>
              <w:t>Guider la compréhension en s’appuyant sur le lexique,</w:t>
            </w:r>
            <w:r w:rsidR="00D74FBE" w:rsidRPr="004F255E">
              <w:rPr>
                <w:rFonts w:ascii="Marianne" w:hAnsi="Marianne" w:cs="Calibri"/>
                <w:sz w:val="16"/>
                <w:szCs w:val="16"/>
              </w:rPr>
              <w:t xml:space="preserve"> </w:t>
            </w:r>
            <w:r w:rsidRPr="004F255E">
              <w:rPr>
                <w:rFonts w:ascii="Marianne" w:hAnsi="Marianne" w:cs="Calibri"/>
                <w:sz w:val="16"/>
                <w:szCs w:val="16"/>
              </w:rPr>
              <w:t>la chaine anaphorique, les inférences simples et</w:t>
            </w:r>
            <w:r w:rsidR="00D74FBE" w:rsidRPr="004F255E">
              <w:rPr>
                <w:rFonts w:ascii="Marianne" w:hAnsi="Marianne" w:cs="Calibri"/>
                <w:sz w:val="16"/>
                <w:szCs w:val="16"/>
              </w:rPr>
              <w:t xml:space="preserve"> l</w:t>
            </w:r>
            <w:r w:rsidRPr="004F255E">
              <w:rPr>
                <w:rFonts w:ascii="Marianne" w:hAnsi="Marianne" w:cs="Calibri"/>
                <w:sz w:val="16"/>
                <w:szCs w:val="16"/>
              </w:rPr>
              <w:t>’élucidation des références culturelles.</w:t>
            </w:r>
          </w:p>
          <w:p w14:paraId="1EB8C19B" w14:textId="6522074C" w:rsidR="00D60576" w:rsidRPr="004F255E" w:rsidRDefault="00D60576" w:rsidP="002200C3">
            <w:pPr>
              <w:pStyle w:val="Paragraphedeliste"/>
              <w:numPr>
                <w:ilvl w:val="0"/>
                <w:numId w:val="77"/>
              </w:numPr>
              <w:rPr>
                <w:rFonts w:ascii="Marianne" w:hAnsi="Marianne" w:cs="Calibri"/>
                <w:sz w:val="16"/>
                <w:szCs w:val="16"/>
              </w:rPr>
            </w:pPr>
            <w:r w:rsidRPr="004F255E">
              <w:rPr>
                <w:rFonts w:ascii="Marianne" w:hAnsi="Marianne" w:cs="Calibri"/>
                <w:sz w:val="16"/>
                <w:szCs w:val="16"/>
              </w:rPr>
              <w:t>Faire lire 5 à 10 œuvres par an, issues principalement</w:t>
            </w:r>
            <w:r w:rsidR="00D74FBE" w:rsidRPr="004F255E">
              <w:rPr>
                <w:rFonts w:ascii="Marianne" w:hAnsi="Marianne" w:cs="Calibri"/>
                <w:sz w:val="16"/>
                <w:szCs w:val="16"/>
              </w:rPr>
              <w:t xml:space="preserve"> </w:t>
            </w:r>
            <w:r w:rsidRPr="004F255E">
              <w:rPr>
                <w:rFonts w:ascii="Marianne" w:hAnsi="Marianne" w:cs="Calibri"/>
                <w:sz w:val="16"/>
                <w:szCs w:val="16"/>
              </w:rPr>
              <w:t>du patrimoine et de la littérature de jeunesse.</w:t>
            </w:r>
          </w:p>
          <w:p w14:paraId="53B892BF" w14:textId="08F47FE5" w:rsidR="00D60576" w:rsidRPr="004F255E" w:rsidRDefault="00D60576" w:rsidP="002200C3">
            <w:pPr>
              <w:pStyle w:val="Paragraphedeliste"/>
              <w:numPr>
                <w:ilvl w:val="0"/>
                <w:numId w:val="77"/>
              </w:numPr>
              <w:rPr>
                <w:rFonts w:ascii="Marianne" w:hAnsi="Marianne" w:cs="Calibri"/>
                <w:sz w:val="16"/>
                <w:szCs w:val="16"/>
              </w:rPr>
            </w:pPr>
            <w:r w:rsidRPr="004F255E">
              <w:rPr>
                <w:rFonts w:ascii="Marianne" w:hAnsi="Marianne" w:cs="Calibri"/>
                <w:sz w:val="16"/>
                <w:szCs w:val="16"/>
              </w:rPr>
              <w:t>Faire garder en mémoire les lectures (carnet de</w:t>
            </w:r>
            <w:r w:rsidR="00D74FBE" w:rsidRPr="004F255E">
              <w:rPr>
                <w:rFonts w:ascii="Marianne" w:hAnsi="Marianne" w:cs="Calibri"/>
                <w:sz w:val="16"/>
                <w:szCs w:val="16"/>
              </w:rPr>
              <w:t xml:space="preserve"> </w:t>
            </w:r>
            <w:r w:rsidRPr="004F255E">
              <w:rPr>
                <w:rFonts w:ascii="Marianne" w:hAnsi="Marianne" w:cs="Calibri"/>
                <w:sz w:val="16"/>
                <w:szCs w:val="16"/>
              </w:rPr>
              <w:t>lecture)</w:t>
            </w:r>
            <w:r w:rsidR="0068376C" w:rsidRPr="004F255E">
              <w:rPr>
                <w:rFonts w:ascii="Marianne" w:hAnsi="Marianne" w:cs="Calibri"/>
                <w:sz w:val="16"/>
                <w:szCs w:val="16"/>
              </w:rPr>
              <w:t>.</w:t>
            </w:r>
          </w:p>
          <w:p w14:paraId="45632733" w14:textId="4AF05AEA" w:rsidR="00CA3B32" w:rsidRPr="004F255E" w:rsidRDefault="00D60576" w:rsidP="00B55B6E">
            <w:pPr>
              <w:pStyle w:val="Paragraphedeliste"/>
              <w:numPr>
                <w:ilvl w:val="0"/>
                <w:numId w:val="77"/>
              </w:numPr>
              <w:rPr>
                <w:rFonts w:ascii="Marianne" w:hAnsi="Marianne" w:cs="Calibri"/>
                <w:sz w:val="16"/>
                <w:szCs w:val="16"/>
              </w:rPr>
            </w:pPr>
            <w:r w:rsidRPr="004F255E">
              <w:rPr>
                <w:rFonts w:ascii="Marianne" w:hAnsi="Marianne" w:cs="Calibri"/>
                <w:sz w:val="16"/>
                <w:szCs w:val="16"/>
              </w:rPr>
              <w:t>Favoriser la fréquentation de lieux consacrés à la</w:t>
            </w:r>
            <w:r w:rsidR="00D74FBE" w:rsidRPr="004F255E">
              <w:rPr>
                <w:rFonts w:ascii="Marianne" w:hAnsi="Marianne" w:cs="Calibri"/>
                <w:sz w:val="16"/>
                <w:szCs w:val="16"/>
              </w:rPr>
              <w:t xml:space="preserve"> </w:t>
            </w:r>
            <w:r w:rsidRPr="004F255E">
              <w:rPr>
                <w:rFonts w:ascii="Marianne" w:hAnsi="Marianne" w:cs="Calibri"/>
                <w:sz w:val="16"/>
                <w:szCs w:val="16"/>
              </w:rPr>
              <w:t>lecture.</w:t>
            </w:r>
          </w:p>
        </w:tc>
      </w:tr>
    </w:tbl>
    <w:p w14:paraId="413059E0" w14:textId="77777777" w:rsidR="001E6E52" w:rsidRDefault="001E6E52">
      <w:pPr>
        <w:rPr>
          <w:rFonts w:ascii="Calibri" w:hAnsi="Calibri" w:cs="Calibri"/>
          <w:sz w:val="16"/>
          <w:szCs w:val="16"/>
        </w:rPr>
        <w:sectPr w:rsidR="001E6E52" w:rsidSect="00AF0C4D">
          <w:pgSz w:w="16840" w:h="11900" w:orient="landscape"/>
          <w:pgMar w:top="1417" w:right="1417" w:bottom="1417" w:left="1417" w:header="708" w:footer="708" w:gutter="0"/>
          <w:cols w:space="708"/>
          <w:docGrid w:linePitch="360"/>
        </w:sectPr>
      </w:pPr>
    </w:p>
    <w:p w14:paraId="77978794" w14:textId="4FD43C81" w:rsidR="00463421" w:rsidRPr="00953D64" w:rsidRDefault="00463421">
      <w:pPr>
        <w:rPr>
          <w:rFonts w:ascii="Calibri" w:hAnsi="Calibri" w:cs="Calibri"/>
          <w:sz w:val="16"/>
          <w:szCs w:val="16"/>
        </w:rPr>
      </w:pPr>
    </w:p>
    <w:tbl>
      <w:tblPr>
        <w:tblStyle w:val="Grilledutableau"/>
        <w:tblW w:w="0" w:type="auto"/>
        <w:tblLook w:val="04A0" w:firstRow="1" w:lastRow="0" w:firstColumn="1" w:lastColumn="0" w:noHBand="0" w:noVBand="1"/>
      </w:tblPr>
      <w:tblGrid>
        <w:gridCol w:w="615"/>
        <w:gridCol w:w="521"/>
        <w:gridCol w:w="5704"/>
        <w:gridCol w:w="4367"/>
        <w:gridCol w:w="2789"/>
      </w:tblGrid>
      <w:tr w:rsidR="00904A17" w:rsidRPr="004F255E" w14:paraId="79B1A03F" w14:textId="77777777" w:rsidTr="002C6068">
        <w:tc>
          <w:tcPr>
            <w:tcW w:w="615" w:type="dxa"/>
            <w:textDirection w:val="btLr"/>
          </w:tcPr>
          <w:p w14:paraId="067B2C70" w14:textId="689FB097" w:rsidR="00904A17" w:rsidRPr="004F255E" w:rsidRDefault="00904A17" w:rsidP="00904A17">
            <w:pPr>
              <w:ind w:left="113" w:right="113"/>
              <w:rPr>
                <w:rFonts w:ascii="Marianne" w:hAnsi="Marianne" w:cs="Calibri"/>
                <w:sz w:val="16"/>
                <w:szCs w:val="16"/>
              </w:rPr>
            </w:pPr>
          </w:p>
        </w:tc>
        <w:tc>
          <w:tcPr>
            <w:tcW w:w="521" w:type="dxa"/>
          </w:tcPr>
          <w:p w14:paraId="3E647804" w14:textId="77777777" w:rsidR="00904A17" w:rsidRPr="004F255E" w:rsidRDefault="00904A17">
            <w:pPr>
              <w:rPr>
                <w:rFonts w:ascii="Marianne" w:hAnsi="Marianne" w:cs="Calibri"/>
                <w:sz w:val="16"/>
                <w:szCs w:val="16"/>
              </w:rPr>
            </w:pPr>
          </w:p>
        </w:tc>
        <w:tc>
          <w:tcPr>
            <w:tcW w:w="5704" w:type="dxa"/>
          </w:tcPr>
          <w:p w14:paraId="2F5CF531" w14:textId="08F7FB99" w:rsidR="00904A17" w:rsidRPr="004F255E" w:rsidRDefault="00904A17" w:rsidP="00C53481">
            <w:pPr>
              <w:jc w:val="center"/>
              <w:rPr>
                <w:rFonts w:ascii="Marianne" w:hAnsi="Marianne" w:cs="Calibri"/>
                <w:sz w:val="16"/>
                <w:szCs w:val="16"/>
              </w:rPr>
            </w:pPr>
            <w:r w:rsidRPr="004F255E">
              <w:rPr>
                <w:rFonts w:ascii="Marianne" w:hAnsi="Marianne" w:cs="Calibri"/>
                <w:b/>
                <w:sz w:val="16"/>
                <w:szCs w:val="16"/>
                <w:lang w:bidi="fr-FR"/>
              </w:rPr>
              <w:t>CP</w:t>
            </w:r>
          </w:p>
        </w:tc>
        <w:tc>
          <w:tcPr>
            <w:tcW w:w="4367" w:type="dxa"/>
          </w:tcPr>
          <w:p w14:paraId="1C371412" w14:textId="3FB0B55A" w:rsidR="00904A17" w:rsidRPr="004F255E" w:rsidRDefault="00904A17" w:rsidP="00C53481">
            <w:pPr>
              <w:jc w:val="center"/>
              <w:rPr>
                <w:rFonts w:ascii="Marianne" w:hAnsi="Marianne" w:cs="Calibri"/>
                <w:sz w:val="16"/>
                <w:szCs w:val="16"/>
              </w:rPr>
            </w:pPr>
            <w:r w:rsidRPr="004F255E">
              <w:rPr>
                <w:rFonts w:ascii="Marianne" w:hAnsi="Marianne" w:cs="Calibri"/>
                <w:b/>
                <w:sz w:val="16"/>
                <w:szCs w:val="16"/>
                <w:lang w:bidi="fr-FR"/>
              </w:rPr>
              <w:t>CE1</w:t>
            </w:r>
          </w:p>
        </w:tc>
        <w:tc>
          <w:tcPr>
            <w:tcW w:w="2789" w:type="dxa"/>
          </w:tcPr>
          <w:p w14:paraId="0809C405" w14:textId="04EA33D3" w:rsidR="00904A17" w:rsidRPr="004F255E" w:rsidRDefault="00904A17" w:rsidP="00C53481">
            <w:pPr>
              <w:jc w:val="center"/>
              <w:rPr>
                <w:rFonts w:ascii="Marianne" w:hAnsi="Marianne" w:cs="Calibri"/>
                <w:sz w:val="16"/>
                <w:szCs w:val="16"/>
              </w:rPr>
            </w:pPr>
            <w:r w:rsidRPr="004F255E">
              <w:rPr>
                <w:rFonts w:ascii="Marianne" w:hAnsi="Marianne" w:cs="Calibri"/>
                <w:b/>
                <w:sz w:val="16"/>
                <w:szCs w:val="16"/>
                <w:lang w:bidi="fr-FR"/>
              </w:rPr>
              <w:t>CE2</w:t>
            </w:r>
          </w:p>
        </w:tc>
      </w:tr>
      <w:tr w:rsidR="002C6068" w:rsidRPr="004F255E" w14:paraId="6271C00D" w14:textId="77777777" w:rsidTr="002C6068">
        <w:trPr>
          <w:cantSplit/>
          <w:trHeight w:val="1134"/>
        </w:trPr>
        <w:tc>
          <w:tcPr>
            <w:tcW w:w="615" w:type="dxa"/>
            <w:vMerge w:val="restart"/>
            <w:textDirection w:val="btLr"/>
          </w:tcPr>
          <w:p w14:paraId="509957D2" w14:textId="5DD63C43" w:rsidR="002C6068" w:rsidRPr="00C71018" w:rsidRDefault="002C6068" w:rsidP="00C71018">
            <w:pPr>
              <w:pStyle w:val="Titre3"/>
            </w:pPr>
            <w:bookmarkStart w:id="2" w:name="_Toc211423718"/>
            <w:r w:rsidRPr="00C71018">
              <w:t>Identifier les mots de manière de plus en plus aisée</w:t>
            </w:r>
            <w:bookmarkEnd w:id="2"/>
          </w:p>
          <w:p w14:paraId="2E5D8613" w14:textId="41758646" w:rsidR="002C6068" w:rsidRPr="004F255E" w:rsidRDefault="002C6068" w:rsidP="002C6068">
            <w:pPr>
              <w:pStyle w:val="Paragraphedeliste"/>
              <w:spacing w:after="160" w:line="278" w:lineRule="auto"/>
              <w:ind w:right="113"/>
              <w:jc w:val="center"/>
              <w:rPr>
                <w:rFonts w:ascii="Marianne" w:hAnsi="Marianne" w:cs="Calibri"/>
                <w:sz w:val="16"/>
                <w:szCs w:val="16"/>
              </w:rPr>
            </w:pPr>
          </w:p>
        </w:tc>
        <w:tc>
          <w:tcPr>
            <w:tcW w:w="521" w:type="dxa"/>
            <w:textDirection w:val="btLr"/>
          </w:tcPr>
          <w:p w14:paraId="54ED640A" w14:textId="2F0B9F2E" w:rsidR="002C6068" w:rsidRPr="004F255E" w:rsidRDefault="002C6068" w:rsidP="00904A17">
            <w:pPr>
              <w:ind w:left="113" w:right="113"/>
              <w:jc w:val="center"/>
              <w:rPr>
                <w:rFonts w:ascii="Marianne" w:hAnsi="Marianne" w:cs="Calibri"/>
                <w:sz w:val="16"/>
                <w:szCs w:val="16"/>
              </w:rPr>
            </w:pPr>
            <w:r w:rsidRPr="004F255E">
              <w:rPr>
                <w:rFonts w:ascii="Marianne" w:hAnsi="Marianne" w:cs="Calibri"/>
                <w:b/>
                <w:sz w:val="16"/>
                <w:szCs w:val="16"/>
                <w:lang w:bidi="fr-FR"/>
              </w:rPr>
              <w:t>Objectifs d’apprentissage</w:t>
            </w:r>
          </w:p>
        </w:tc>
        <w:tc>
          <w:tcPr>
            <w:tcW w:w="5704" w:type="dxa"/>
          </w:tcPr>
          <w:p w14:paraId="27178FE6" w14:textId="77777777" w:rsidR="002C6068" w:rsidRPr="004F255E" w:rsidRDefault="002C6068" w:rsidP="00992C66">
            <w:pPr>
              <w:rPr>
                <w:rFonts w:ascii="Marianne" w:hAnsi="Marianne" w:cs="Calibri"/>
                <w:bCs/>
                <w:sz w:val="16"/>
                <w:szCs w:val="16"/>
                <w:lang w:bidi="fr-FR"/>
              </w:rPr>
            </w:pPr>
            <w:r w:rsidRPr="004F255E">
              <w:rPr>
                <w:rFonts w:ascii="Marianne" w:hAnsi="Marianne" w:cs="Calibri"/>
                <w:b/>
                <w:bCs/>
                <w:sz w:val="16"/>
                <w:szCs w:val="16"/>
                <w:lang w:bidi="fr-FR"/>
              </w:rPr>
              <w:t xml:space="preserve">En fin de période 1 </w:t>
            </w:r>
          </w:p>
          <w:p w14:paraId="4DF8248C"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Décoder et encoder 12 à 15 correspondances graphophonémiques (CGP) régulières, fréquentes et aisément prononçables. </w:t>
            </w:r>
          </w:p>
          <w:p w14:paraId="439EFF54"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Déchiffrer des syllabes, des mots puis des phrases en fonction de la progression de l’apprentissage des CGP.</w:t>
            </w:r>
            <w:r w:rsidRPr="004F255E">
              <w:rPr>
                <w:rFonts w:ascii="Marianne" w:hAnsi="Marianne" w:cs="Calibri"/>
                <w:b/>
                <w:bCs/>
                <w:sz w:val="16"/>
                <w:szCs w:val="16"/>
                <w:lang w:bidi="fr-FR"/>
              </w:rPr>
              <w:t xml:space="preserve"> </w:t>
            </w:r>
          </w:p>
          <w:p w14:paraId="45B605A5" w14:textId="77777777" w:rsidR="002C6068" w:rsidRPr="004F255E" w:rsidRDefault="002C6068" w:rsidP="00B83914">
            <w:pPr>
              <w:rPr>
                <w:rFonts w:ascii="Marianne" w:hAnsi="Marianne" w:cs="Calibri"/>
                <w:bCs/>
                <w:sz w:val="16"/>
                <w:szCs w:val="16"/>
                <w:lang w:bidi="fr-FR"/>
              </w:rPr>
            </w:pPr>
            <w:r w:rsidRPr="004F255E">
              <w:rPr>
                <w:rFonts w:ascii="Marianne" w:hAnsi="Marianne" w:cs="Calibri"/>
                <w:b/>
                <w:bCs/>
                <w:sz w:val="16"/>
                <w:szCs w:val="16"/>
                <w:lang w:bidi="fr-FR"/>
              </w:rPr>
              <w:t xml:space="preserve">En milieu d’année </w:t>
            </w:r>
          </w:p>
          <w:p w14:paraId="73035365"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Décoder et encoder de 25 à 30 CGP. </w:t>
            </w:r>
          </w:p>
          <w:p w14:paraId="61A33C54"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Avoir pris conscience de la présence de lettres finales muettes et s’appuyer sur le sens des mots pour les déchiffrer correctement. </w:t>
            </w:r>
          </w:p>
          <w:p w14:paraId="4E4E5F6C"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Mémoriser les mots fréquents et réguliers. </w:t>
            </w:r>
          </w:p>
          <w:p w14:paraId="2FAF8435" w14:textId="77777777" w:rsidR="002C6068" w:rsidRPr="004F255E" w:rsidRDefault="002C6068" w:rsidP="00992C66">
            <w:pPr>
              <w:pStyle w:val="Paragraphedeliste"/>
              <w:numPr>
                <w:ilvl w:val="0"/>
                <w:numId w:val="62"/>
              </w:numPr>
              <w:rPr>
                <w:rFonts w:ascii="Marianne" w:hAnsi="Marianne" w:cs="Calibri"/>
                <w:bCs/>
                <w:sz w:val="16"/>
                <w:szCs w:val="16"/>
                <w:lang w:bidi="fr-FR"/>
              </w:rPr>
            </w:pPr>
            <w:r w:rsidRPr="004F255E">
              <w:rPr>
                <w:rFonts w:ascii="Marianne" w:hAnsi="Marianne" w:cs="Calibri"/>
                <w:bCs/>
                <w:sz w:val="16"/>
                <w:szCs w:val="16"/>
                <w:lang w:bidi="fr-FR"/>
              </w:rPr>
              <w:t xml:space="preserve">Déchiffrer entre 15 et 30 mots par minute. </w:t>
            </w:r>
          </w:p>
          <w:p w14:paraId="7B6FB426" w14:textId="77777777" w:rsidR="002C6068" w:rsidRPr="004F255E" w:rsidRDefault="002C6068" w:rsidP="00B83914">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3223A502" w14:textId="2F78AF27" w:rsidR="002C6068" w:rsidRPr="004F255E" w:rsidRDefault="002C6068" w:rsidP="00B252AA">
            <w:pPr>
              <w:pStyle w:val="Paragraphedeliste"/>
              <w:numPr>
                <w:ilvl w:val="0"/>
                <w:numId w:val="62"/>
              </w:numPr>
              <w:rPr>
                <w:rFonts w:ascii="Marianne" w:hAnsi="Marianne" w:cs="Calibri"/>
                <w:sz w:val="16"/>
                <w:szCs w:val="16"/>
              </w:rPr>
            </w:pPr>
            <w:r w:rsidRPr="004F255E">
              <w:rPr>
                <w:rFonts w:ascii="Marianne" w:hAnsi="Marianne" w:cs="Calibri"/>
                <w:bCs/>
                <w:sz w:val="16"/>
                <w:szCs w:val="16"/>
                <w:lang w:bidi="fr-FR"/>
              </w:rPr>
              <w:t>Décoder 30 mots par minute au minimum fin CP, sans préparation, 50 après préparation.</w:t>
            </w:r>
          </w:p>
        </w:tc>
        <w:tc>
          <w:tcPr>
            <w:tcW w:w="4367" w:type="dxa"/>
          </w:tcPr>
          <w:p w14:paraId="02819DA3" w14:textId="77777777" w:rsidR="002C6068" w:rsidRPr="004F255E" w:rsidRDefault="002C6068" w:rsidP="00992C66">
            <w:pPr>
              <w:rPr>
                <w:rFonts w:ascii="Marianne" w:hAnsi="Marianne" w:cs="Calibri"/>
                <w:bCs/>
                <w:sz w:val="16"/>
                <w:szCs w:val="16"/>
                <w:lang w:bidi="fr-FR"/>
              </w:rPr>
            </w:pPr>
            <w:r w:rsidRPr="004F255E">
              <w:rPr>
                <w:rFonts w:ascii="Marianne" w:hAnsi="Marianne" w:cs="Calibri"/>
                <w:b/>
                <w:bCs/>
                <w:sz w:val="16"/>
                <w:szCs w:val="16"/>
                <w:lang w:bidi="fr-FR"/>
              </w:rPr>
              <w:t>Tout au long de l’année</w:t>
            </w:r>
            <w:r w:rsidRPr="004F255E">
              <w:rPr>
                <w:rFonts w:ascii="Marianne" w:hAnsi="Marianne" w:cs="Calibri"/>
                <w:bCs/>
                <w:sz w:val="16"/>
                <w:szCs w:val="16"/>
                <w:lang w:bidi="fr-FR"/>
              </w:rPr>
              <w:t xml:space="preserve"> </w:t>
            </w:r>
          </w:p>
          <w:p w14:paraId="418930CF" w14:textId="77777777" w:rsidR="002C6068" w:rsidRPr="004F255E" w:rsidRDefault="002C6068" w:rsidP="00992C66">
            <w:pPr>
              <w:pStyle w:val="Paragraphedeliste"/>
              <w:numPr>
                <w:ilvl w:val="0"/>
                <w:numId w:val="65"/>
              </w:numPr>
              <w:rPr>
                <w:rFonts w:ascii="Marianne" w:hAnsi="Marianne" w:cs="Calibri"/>
                <w:bCs/>
                <w:sz w:val="16"/>
                <w:szCs w:val="16"/>
                <w:lang w:bidi="fr-FR"/>
              </w:rPr>
            </w:pPr>
            <w:r w:rsidRPr="004F255E">
              <w:rPr>
                <w:rFonts w:ascii="Marianne" w:hAnsi="Marianne" w:cs="Calibri"/>
                <w:bCs/>
                <w:sz w:val="16"/>
                <w:szCs w:val="16"/>
                <w:lang w:bidi="fr-FR"/>
              </w:rPr>
              <w:t xml:space="preserve">Automatiser le décodage des correspondances graphophonémiques (CGP) apprises au CP. </w:t>
            </w:r>
          </w:p>
          <w:p w14:paraId="472250B0" w14:textId="77777777" w:rsidR="002C6068" w:rsidRPr="004F255E" w:rsidRDefault="002C6068" w:rsidP="00A862CE">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3FD2D765" w14:textId="77777777" w:rsidR="00A862CE" w:rsidRPr="004F255E" w:rsidRDefault="002C6068" w:rsidP="00A862CE">
            <w:pPr>
              <w:pStyle w:val="Paragraphedeliste"/>
              <w:numPr>
                <w:ilvl w:val="0"/>
                <w:numId w:val="65"/>
              </w:numPr>
              <w:rPr>
                <w:rFonts w:ascii="Marianne" w:hAnsi="Marianne" w:cs="Calibri"/>
                <w:bCs/>
                <w:sz w:val="16"/>
                <w:szCs w:val="16"/>
                <w:lang w:bidi="fr-FR"/>
              </w:rPr>
            </w:pPr>
            <w:r w:rsidRPr="004F255E">
              <w:rPr>
                <w:rFonts w:ascii="Marianne" w:hAnsi="Marianne" w:cs="Calibri"/>
                <w:bCs/>
                <w:sz w:val="16"/>
                <w:szCs w:val="16"/>
                <w:lang w:bidi="fr-FR"/>
              </w:rPr>
              <w:t xml:space="preserve">Décoder toutes les CGP y compris les plus complexes. </w:t>
            </w:r>
          </w:p>
          <w:p w14:paraId="2C148F9E" w14:textId="07F43CF2" w:rsidR="002C6068" w:rsidRPr="004F255E" w:rsidRDefault="002C6068" w:rsidP="00A862CE">
            <w:pPr>
              <w:pStyle w:val="Paragraphedeliste"/>
              <w:numPr>
                <w:ilvl w:val="0"/>
                <w:numId w:val="65"/>
              </w:numPr>
              <w:rPr>
                <w:rFonts w:ascii="Marianne" w:hAnsi="Marianne" w:cs="Calibri"/>
                <w:bCs/>
                <w:sz w:val="16"/>
                <w:szCs w:val="16"/>
                <w:lang w:bidi="fr-FR"/>
              </w:rPr>
            </w:pPr>
            <w:r w:rsidRPr="004F255E">
              <w:rPr>
                <w:rFonts w:ascii="Marianne" w:hAnsi="Marianne" w:cs="Calibri"/>
                <w:bCs/>
                <w:sz w:val="16"/>
                <w:szCs w:val="16"/>
                <w:lang w:bidi="fr-FR"/>
              </w:rPr>
              <w:t xml:space="preserve">Avoir mémorisé l’ensemble des CGP dans tous les types d’écriture, en particulier celles des sons proches (en encodage et décodage). </w:t>
            </w:r>
          </w:p>
          <w:p w14:paraId="1C7DFB3F" w14:textId="7331A50D" w:rsidR="002C6068" w:rsidRPr="004F255E" w:rsidRDefault="002C6068" w:rsidP="00A862CE">
            <w:pPr>
              <w:pStyle w:val="Paragraphedeliste"/>
              <w:numPr>
                <w:ilvl w:val="0"/>
                <w:numId w:val="78"/>
              </w:numPr>
              <w:rPr>
                <w:rFonts w:ascii="Marianne" w:hAnsi="Marianne" w:cs="Calibri"/>
                <w:sz w:val="16"/>
                <w:szCs w:val="16"/>
              </w:rPr>
            </w:pPr>
            <w:r w:rsidRPr="004F255E">
              <w:rPr>
                <w:rFonts w:ascii="Marianne" w:hAnsi="Marianne" w:cs="Calibri"/>
                <w:bCs/>
                <w:sz w:val="16"/>
                <w:szCs w:val="16"/>
                <w:lang w:bidi="fr-FR"/>
              </w:rPr>
              <w:t>Identifier directement l’ensemble des mots courants et déchiffrer avec exactitude les mots nouveaux dont le décodage n’a pas encore été automatisé.</w:t>
            </w:r>
          </w:p>
        </w:tc>
        <w:tc>
          <w:tcPr>
            <w:tcW w:w="2789" w:type="dxa"/>
          </w:tcPr>
          <w:p w14:paraId="2E60B201" w14:textId="77777777" w:rsidR="002C6068" w:rsidRPr="004F255E" w:rsidRDefault="002C6068" w:rsidP="00992C66">
            <w:pPr>
              <w:pStyle w:val="Paragraphedeliste"/>
              <w:numPr>
                <w:ilvl w:val="0"/>
                <w:numId w:val="64"/>
              </w:numPr>
              <w:rPr>
                <w:rFonts w:ascii="Marianne" w:hAnsi="Marianne" w:cs="Calibri"/>
                <w:bCs/>
                <w:sz w:val="16"/>
                <w:szCs w:val="16"/>
                <w:lang w:bidi="fr-FR"/>
              </w:rPr>
            </w:pPr>
            <w:r w:rsidRPr="004F255E">
              <w:rPr>
                <w:rFonts w:ascii="Marianne" w:hAnsi="Marianne" w:cs="Calibri"/>
                <w:bCs/>
                <w:sz w:val="16"/>
                <w:szCs w:val="16"/>
                <w:lang w:bidi="fr-FR"/>
              </w:rPr>
              <w:t xml:space="preserve">Avoir automatisé toutes les correspondances graphophonémiques (CGP). </w:t>
            </w:r>
          </w:p>
          <w:p w14:paraId="4E99AD59" w14:textId="77777777" w:rsidR="002C6068" w:rsidRPr="004F255E" w:rsidRDefault="002C6068" w:rsidP="00992C66">
            <w:pPr>
              <w:pStyle w:val="Paragraphedeliste"/>
              <w:numPr>
                <w:ilvl w:val="0"/>
                <w:numId w:val="64"/>
              </w:numPr>
              <w:rPr>
                <w:rFonts w:ascii="Marianne" w:hAnsi="Marianne" w:cs="Calibri"/>
                <w:bCs/>
                <w:sz w:val="16"/>
                <w:szCs w:val="16"/>
                <w:lang w:bidi="fr-FR"/>
              </w:rPr>
            </w:pPr>
            <w:r w:rsidRPr="004F255E">
              <w:rPr>
                <w:rFonts w:ascii="Marianne" w:hAnsi="Marianne" w:cs="Calibri"/>
                <w:bCs/>
                <w:sz w:val="16"/>
                <w:szCs w:val="16"/>
                <w:lang w:bidi="fr-FR"/>
              </w:rPr>
              <w:t xml:space="preserve">Lire un texte nouveau en s’appuyant sur un décodage rapide. </w:t>
            </w:r>
          </w:p>
          <w:p w14:paraId="789C1921" w14:textId="77777777" w:rsidR="002C6068" w:rsidRPr="004F255E" w:rsidRDefault="002C6068" w:rsidP="00992C66">
            <w:pPr>
              <w:pStyle w:val="Paragraphedeliste"/>
              <w:numPr>
                <w:ilvl w:val="0"/>
                <w:numId w:val="64"/>
              </w:numPr>
              <w:rPr>
                <w:rFonts w:ascii="Marianne" w:hAnsi="Marianne" w:cs="Calibri"/>
                <w:bCs/>
                <w:sz w:val="16"/>
                <w:szCs w:val="16"/>
                <w:lang w:bidi="fr-FR"/>
              </w:rPr>
            </w:pPr>
            <w:r w:rsidRPr="004F255E">
              <w:rPr>
                <w:rFonts w:ascii="Marianne" w:hAnsi="Marianne" w:cs="Calibri"/>
                <w:bCs/>
                <w:sz w:val="16"/>
                <w:szCs w:val="16"/>
                <w:lang w:bidi="fr-FR"/>
              </w:rPr>
              <w:t xml:space="preserve">Automatiser la lecture des mots. </w:t>
            </w:r>
          </w:p>
          <w:p w14:paraId="281C583C" w14:textId="6B684622" w:rsidR="002C6068" w:rsidRPr="004F255E" w:rsidRDefault="002C6068" w:rsidP="00953D64">
            <w:pPr>
              <w:pStyle w:val="Paragraphedeliste"/>
              <w:numPr>
                <w:ilvl w:val="0"/>
                <w:numId w:val="64"/>
              </w:numPr>
              <w:rPr>
                <w:rFonts w:ascii="Marianne" w:hAnsi="Marianne" w:cs="Calibri"/>
                <w:sz w:val="16"/>
                <w:szCs w:val="16"/>
              </w:rPr>
            </w:pPr>
            <w:r w:rsidRPr="004F255E">
              <w:rPr>
                <w:rFonts w:ascii="Marianne" w:hAnsi="Marianne" w:cs="Calibri"/>
                <w:bCs/>
                <w:sz w:val="16"/>
                <w:szCs w:val="16"/>
                <w:lang w:bidi="fr-FR"/>
              </w:rPr>
              <w:t>Repérer les lettres muettes et décoder les mots inconnus en conservant une vitesse de lecture correspondant aux objectifs de fin d’année.</w:t>
            </w:r>
          </w:p>
        </w:tc>
      </w:tr>
      <w:tr w:rsidR="002C6068" w:rsidRPr="004F255E" w14:paraId="04779F31" w14:textId="77777777" w:rsidTr="002C6068">
        <w:trPr>
          <w:cantSplit/>
          <w:trHeight w:val="1134"/>
        </w:trPr>
        <w:tc>
          <w:tcPr>
            <w:tcW w:w="615" w:type="dxa"/>
            <w:vMerge/>
            <w:textDirection w:val="btLr"/>
          </w:tcPr>
          <w:p w14:paraId="40E18CC9" w14:textId="77777777" w:rsidR="002C6068" w:rsidRPr="004F255E" w:rsidRDefault="002C6068" w:rsidP="00904A17">
            <w:pPr>
              <w:ind w:left="113" w:right="113"/>
              <w:jc w:val="center"/>
              <w:rPr>
                <w:rFonts w:ascii="Marianne" w:hAnsi="Marianne" w:cs="Calibri"/>
                <w:sz w:val="16"/>
                <w:szCs w:val="16"/>
              </w:rPr>
            </w:pPr>
          </w:p>
        </w:tc>
        <w:tc>
          <w:tcPr>
            <w:tcW w:w="521" w:type="dxa"/>
            <w:textDirection w:val="btLr"/>
          </w:tcPr>
          <w:p w14:paraId="27E2E199" w14:textId="3D299F8E" w:rsidR="002C6068" w:rsidRPr="004F255E" w:rsidRDefault="002C6068" w:rsidP="00904A17">
            <w:pPr>
              <w:ind w:left="113" w:right="113"/>
              <w:jc w:val="center"/>
              <w:rPr>
                <w:rFonts w:ascii="Marianne" w:hAnsi="Marianne" w:cs="Calibri"/>
                <w:sz w:val="16"/>
                <w:szCs w:val="16"/>
              </w:rPr>
            </w:pPr>
            <w:r w:rsidRPr="004F255E">
              <w:rPr>
                <w:rFonts w:ascii="Marianne" w:hAnsi="Marianne" w:cs="Calibri"/>
                <w:b/>
                <w:sz w:val="16"/>
                <w:szCs w:val="16"/>
                <w:lang w:bidi="fr-FR"/>
              </w:rPr>
              <w:t>Exemples de réussite</w:t>
            </w:r>
          </w:p>
        </w:tc>
        <w:tc>
          <w:tcPr>
            <w:tcW w:w="5704" w:type="dxa"/>
          </w:tcPr>
          <w:p w14:paraId="07134A74" w14:textId="77777777" w:rsidR="002C6068" w:rsidRPr="004F255E" w:rsidRDefault="002C6068" w:rsidP="00992C66">
            <w:pPr>
              <w:rPr>
                <w:rFonts w:ascii="Marianne" w:hAnsi="Marianne" w:cs="Calibri"/>
                <w:bCs/>
                <w:sz w:val="16"/>
                <w:szCs w:val="16"/>
                <w:lang w:bidi="fr-FR"/>
              </w:rPr>
            </w:pPr>
            <w:r w:rsidRPr="004F255E">
              <w:rPr>
                <w:rFonts w:ascii="Marianne" w:hAnsi="Marianne" w:cs="Calibri"/>
                <w:b/>
                <w:bCs/>
                <w:sz w:val="16"/>
                <w:szCs w:val="16"/>
                <w:lang w:bidi="fr-FR"/>
              </w:rPr>
              <w:t xml:space="preserve">En fin de période 1 </w:t>
            </w:r>
          </w:p>
          <w:p w14:paraId="0A1BF9A5"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L’élève déchiffre les mots les plus réguliers selon la progression des CGP. </w:t>
            </w:r>
          </w:p>
          <w:p w14:paraId="6E44D693"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automatise la lecture des mots fréquents et transparents comme </w:t>
            </w:r>
            <w:r w:rsidRPr="004F255E">
              <w:rPr>
                <w:rFonts w:ascii="Marianne" w:hAnsi="Marianne" w:cs="Calibri"/>
                <w:bCs/>
                <w:i/>
                <w:sz w:val="16"/>
                <w:szCs w:val="16"/>
                <w:lang w:bidi="fr-FR"/>
              </w:rPr>
              <w:t>le, la, ami, rire, lune</w:t>
            </w:r>
            <w:r w:rsidRPr="004F255E">
              <w:rPr>
                <w:rFonts w:ascii="Marianne" w:hAnsi="Marianne" w:cs="Calibri"/>
                <w:bCs/>
                <w:sz w:val="16"/>
                <w:szCs w:val="16"/>
                <w:lang w:bidi="fr-FR"/>
              </w:rPr>
              <w:t xml:space="preserve">, etc. </w:t>
            </w:r>
          </w:p>
          <w:p w14:paraId="61E8C8FA" w14:textId="77777777" w:rsidR="002C6068" w:rsidRPr="004F255E" w:rsidRDefault="002C6068" w:rsidP="00992C66">
            <w:pPr>
              <w:rPr>
                <w:rFonts w:ascii="Marianne" w:hAnsi="Marianne" w:cs="Calibri"/>
                <w:bCs/>
                <w:sz w:val="16"/>
                <w:szCs w:val="16"/>
                <w:lang w:bidi="fr-FR"/>
              </w:rPr>
            </w:pPr>
            <w:r w:rsidRPr="004F255E">
              <w:rPr>
                <w:rFonts w:ascii="Marianne" w:hAnsi="Marianne" w:cs="Calibri"/>
                <w:b/>
                <w:bCs/>
                <w:sz w:val="16"/>
                <w:szCs w:val="16"/>
                <w:lang w:bidi="fr-FR"/>
              </w:rPr>
              <w:t xml:space="preserve">En milieu d’année </w:t>
            </w:r>
          </w:p>
          <w:p w14:paraId="3A72F729"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lit et écrit de nouveaux mots ou pseudo-mots en lien avec la progression des CGP. </w:t>
            </w:r>
          </w:p>
          <w:p w14:paraId="6780BFA7"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déchiffre tous les mots selon la progression des CGP et identifie les marques grammaticales en genre et en nombre. </w:t>
            </w:r>
          </w:p>
          <w:p w14:paraId="514548C0"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Il automatise la reconnaissance de mots qui ont des caractéristiques morphologiques communes : un préfixe, un radical ou un suffixe identiques.</w:t>
            </w:r>
            <w:r w:rsidRPr="004F255E">
              <w:rPr>
                <w:rFonts w:ascii="Marianne" w:hAnsi="Marianne" w:cs="Calibri"/>
                <w:b/>
                <w:bCs/>
                <w:sz w:val="16"/>
                <w:szCs w:val="16"/>
                <w:lang w:bidi="fr-FR"/>
              </w:rPr>
              <w:t xml:space="preserve"> </w:t>
            </w:r>
          </w:p>
          <w:p w14:paraId="6A04DAD8" w14:textId="77777777" w:rsidR="002C6068" w:rsidRPr="004F255E" w:rsidRDefault="002C6068" w:rsidP="00992C66">
            <w:pPr>
              <w:rPr>
                <w:rFonts w:ascii="Marianne" w:hAnsi="Marianne" w:cs="Calibri"/>
                <w:b/>
                <w:bCs/>
                <w:sz w:val="16"/>
                <w:szCs w:val="16"/>
                <w:lang w:bidi="fr-FR"/>
              </w:rPr>
            </w:pPr>
            <w:r w:rsidRPr="004F255E">
              <w:rPr>
                <w:rFonts w:ascii="Marianne" w:hAnsi="Marianne" w:cs="Calibri"/>
                <w:b/>
                <w:bCs/>
                <w:sz w:val="16"/>
                <w:szCs w:val="16"/>
                <w:lang w:bidi="fr-FR"/>
              </w:rPr>
              <w:t xml:space="preserve">En fin d’année </w:t>
            </w:r>
          </w:p>
          <w:p w14:paraId="45F5779C" w14:textId="574C7C4A" w:rsidR="002C6068" w:rsidRPr="004F255E" w:rsidRDefault="002C6068" w:rsidP="00992C66">
            <w:pPr>
              <w:rPr>
                <w:rFonts w:ascii="Marianne" w:hAnsi="Marianne" w:cs="Calibri"/>
                <w:sz w:val="16"/>
                <w:szCs w:val="16"/>
              </w:rPr>
            </w:pPr>
            <w:r w:rsidRPr="004F255E">
              <w:rPr>
                <w:rFonts w:ascii="Marianne" w:hAnsi="Marianne" w:cs="Calibri"/>
                <w:b/>
                <w:bCs/>
                <w:sz w:val="16"/>
                <w:szCs w:val="16"/>
                <w:lang w:bidi="fr-FR"/>
              </w:rPr>
              <w:t xml:space="preserve">- </w:t>
            </w:r>
            <w:r w:rsidRPr="004F255E">
              <w:rPr>
                <w:rFonts w:ascii="Marianne" w:hAnsi="Marianne" w:cs="Calibri"/>
                <w:bCs/>
                <w:sz w:val="16"/>
                <w:szCs w:val="16"/>
                <w:lang w:bidi="fr-FR"/>
              </w:rPr>
              <w:t>Il lit des consignes, des phrases et de courts textes déchiffrables avec exactitude.</w:t>
            </w:r>
          </w:p>
        </w:tc>
        <w:tc>
          <w:tcPr>
            <w:tcW w:w="4367" w:type="dxa"/>
          </w:tcPr>
          <w:p w14:paraId="5B28BF07"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L’élève déchiffre et écrit sous la dictée des syllabes et des pseudo-mots comportant des CGP courantes et d’autres plus complexes (ex. : </w:t>
            </w:r>
            <w:proofErr w:type="spellStart"/>
            <w:r w:rsidRPr="004F255E">
              <w:rPr>
                <w:rFonts w:ascii="Marianne" w:hAnsi="Marianne" w:cs="Calibri"/>
                <w:bCs/>
                <w:i/>
                <w:sz w:val="16"/>
                <w:szCs w:val="16"/>
                <w:lang w:bidi="fr-FR"/>
              </w:rPr>
              <w:t>doir</w:t>
            </w:r>
            <w:proofErr w:type="spellEnd"/>
            <w:r w:rsidRPr="004F255E">
              <w:rPr>
                <w:rFonts w:ascii="Marianne" w:hAnsi="Marianne" w:cs="Calibri"/>
                <w:bCs/>
                <w:i/>
                <w:sz w:val="16"/>
                <w:szCs w:val="16"/>
                <w:lang w:bidi="fr-FR"/>
              </w:rPr>
              <w:t xml:space="preserve">, </w:t>
            </w:r>
            <w:proofErr w:type="spellStart"/>
            <w:r w:rsidRPr="004F255E">
              <w:rPr>
                <w:rFonts w:ascii="Marianne" w:hAnsi="Marianne" w:cs="Calibri"/>
                <w:bCs/>
                <w:i/>
                <w:sz w:val="16"/>
                <w:szCs w:val="16"/>
                <w:lang w:bidi="fr-FR"/>
              </w:rPr>
              <w:t>stag</w:t>
            </w:r>
            <w:proofErr w:type="spellEnd"/>
            <w:r w:rsidRPr="004F255E">
              <w:rPr>
                <w:rFonts w:ascii="Marianne" w:hAnsi="Marianne" w:cs="Calibri"/>
                <w:bCs/>
                <w:i/>
                <w:sz w:val="16"/>
                <w:szCs w:val="16"/>
                <w:lang w:bidi="fr-FR"/>
              </w:rPr>
              <w:t xml:space="preserve">, </w:t>
            </w:r>
            <w:proofErr w:type="spellStart"/>
            <w:r w:rsidRPr="004F255E">
              <w:rPr>
                <w:rFonts w:ascii="Marianne" w:hAnsi="Marianne" w:cs="Calibri"/>
                <w:bCs/>
                <w:i/>
                <w:sz w:val="16"/>
                <w:szCs w:val="16"/>
                <w:lang w:bidi="fr-FR"/>
              </w:rPr>
              <w:t>choust</w:t>
            </w:r>
            <w:proofErr w:type="spellEnd"/>
            <w:r w:rsidRPr="004F255E">
              <w:rPr>
                <w:rFonts w:ascii="Marianne" w:hAnsi="Marianne" w:cs="Calibri"/>
                <w:bCs/>
                <w:i/>
                <w:sz w:val="16"/>
                <w:szCs w:val="16"/>
                <w:lang w:bidi="fr-FR"/>
              </w:rPr>
              <w:t xml:space="preserve">, </w:t>
            </w:r>
            <w:proofErr w:type="spellStart"/>
            <w:r w:rsidRPr="004F255E">
              <w:rPr>
                <w:rFonts w:ascii="Marianne" w:hAnsi="Marianne" w:cs="Calibri"/>
                <w:bCs/>
                <w:i/>
                <w:sz w:val="16"/>
                <w:szCs w:val="16"/>
                <w:lang w:bidi="fr-FR"/>
              </w:rPr>
              <w:t>valin</w:t>
            </w:r>
            <w:proofErr w:type="spellEnd"/>
            <w:r w:rsidRPr="004F255E">
              <w:rPr>
                <w:rFonts w:ascii="Marianne" w:hAnsi="Marianne" w:cs="Calibri"/>
                <w:bCs/>
                <w:i/>
                <w:sz w:val="16"/>
                <w:szCs w:val="16"/>
                <w:lang w:bidi="fr-FR"/>
              </w:rPr>
              <w:t xml:space="preserve">, </w:t>
            </w:r>
            <w:proofErr w:type="spellStart"/>
            <w:r w:rsidRPr="004F255E">
              <w:rPr>
                <w:rFonts w:ascii="Marianne" w:hAnsi="Marianne" w:cs="Calibri"/>
                <w:bCs/>
                <w:i/>
                <w:sz w:val="16"/>
                <w:szCs w:val="16"/>
                <w:lang w:bidi="fr-FR"/>
              </w:rPr>
              <w:t>cagnou</w:t>
            </w:r>
            <w:proofErr w:type="spellEnd"/>
            <w:r w:rsidRPr="004F255E">
              <w:rPr>
                <w:rFonts w:ascii="Marianne" w:hAnsi="Marianne" w:cs="Calibri"/>
                <w:bCs/>
                <w:i/>
                <w:sz w:val="16"/>
                <w:szCs w:val="16"/>
                <w:lang w:bidi="fr-FR"/>
              </w:rPr>
              <w:t xml:space="preserve">, </w:t>
            </w:r>
            <w:r w:rsidRPr="004F255E">
              <w:rPr>
                <w:rFonts w:ascii="Marianne" w:hAnsi="Marianne" w:cs="Calibri"/>
                <w:bCs/>
                <w:sz w:val="16"/>
                <w:szCs w:val="16"/>
                <w:lang w:bidi="fr-FR"/>
              </w:rPr>
              <w:t xml:space="preserve">etc.). </w:t>
            </w:r>
          </w:p>
          <w:p w14:paraId="45356482"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lit des phrases contenant des morphèmes grammaticaux et lexicaux muets (ex. : </w:t>
            </w:r>
            <w:r w:rsidRPr="004F255E">
              <w:rPr>
                <w:rFonts w:ascii="Marianne" w:hAnsi="Marianne" w:cs="Calibri"/>
                <w:bCs/>
                <w:i/>
                <w:sz w:val="16"/>
                <w:szCs w:val="16"/>
                <w:lang w:bidi="fr-FR"/>
              </w:rPr>
              <w:t>ils chantent, le lait</w:t>
            </w:r>
            <w:r w:rsidRPr="004F255E">
              <w:rPr>
                <w:rFonts w:ascii="Marianne" w:hAnsi="Marianne" w:cs="Calibri"/>
                <w:bCs/>
                <w:sz w:val="16"/>
                <w:szCs w:val="16"/>
                <w:lang w:bidi="fr-FR"/>
              </w:rPr>
              <w:t xml:space="preserve">, etc.) de manière fluide sans vocaliser les lettres muettes. </w:t>
            </w:r>
          </w:p>
          <w:p w14:paraId="74FA6B05" w14:textId="2C5D9775" w:rsidR="002C6068" w:rsidRPr="004F255E" w:rsidRDefault="002C6068" w:rsidP="00992C66">
            <w:pPr>
              <w:rPr>
                <w:rFonts w:ascii="Marianne" w:hAnsi="Marianne" w:cs="Calibri"/>
                <w:sz w:val="16"/>
                <w:szCs w:val="16"/>
              </w:rPr>
            </w:pPr>
            <w:r w:rsidRPr="004F255E">
              <w:rPr>
                <w:rFonts w:ascii="Marianne" w:hAnsi="Marianne" w:cs="Calibri"/>
                <w:bCs/>
                <w:sz w:val="16"/>
                <w:szCs w:val="16"/>
                <w:lang w:bidi="fr-FR"/>
              </w:rPr>
              <w:t xml:space="preserve">- Il lit des mots nouveaux en lien avec l’orthographe lexicale, il se sert de sa connaissance des graphèmes pour établir des listes analogiques de mots : </w:t>
            </w:r>
            <w:r w:rsidRPr="004F255E">
              <w:rPr>
                <w:rFonts w:ascii="Marianne" w:hAnsi="Marianne" w:cs="Calibri"/>
                <w:bCs/>
                <w:i/>
                <w:sz w:val="16"/>
                <w:szCs w:val="16"/>
                <w:lang w:bidi="fr-FR"/>
              </w:rPr>
              <w:t>ça/glaçon/garçon/ nous forçons/maçon/</w:t>
            </w:r>
            <w:r w:rsidRPr="004F255E">
              <w:rPr>
                <w:rFonts w:ascii="Marianne" w:hAnsi="Marianne" w:cs="Calibri"/>
                <w:bCs/>
                <w:sz w:val="16"/>
                <w:szCs w:val="16"/>
                <w:lang w:bidi="fr-FR"/>
              </w:rPr>
              <w:t xml:space="preserve">etc. et </w:t>
            </w:r>
            <w:r w:rsidRPr="004F255E">
              <w:rPr>
                <w:rFonts w:ascii="Marianne" w:hAnsi="Marianne" w:cs="Calibri"/>
                <w:bCs/>
                <w:i/>
                <w:sz w:val="16"/>
                <w:szCs w:val="16"/>
                <w:lang w:bidi="fr-FR"/>
              </w:rPr>
              <w:t>flacon/flocon craie</w:t>
            </w:r>
            <w:r w:rsidRPr="004F255E">
              <w:rPr>
                <w:rFonts w:ascii="Marianne" w:hAnsi="Marianne" w:cs="Calibri"/>
                <w:bCs/>
                <w:sz w:val="16"/>
                <w:szCs w:val="16"/>
                <w:lang w:bidi="fr-FR"/>
              </w:rPr>
              <w:t>/etc. (voir les valeurs positionnelles des lettres c, g, s, etc.).</w:t>
            </w:r>
          </w:p>
        </w:tc>
        <w:tc>
          <w:tcPr>
            <w:tcW w:w="2789" w:type="dxa"/>
          </w:tcPr>
          <w:p w14:paraId="001EF69D"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L’élève reconnait directement les mots fréquents et irréguliers. </w:t>
            </w:r>
          </w:p>
          <w:p w14:paraId="3EE78E05" w14:textId="77777777" w:rsidR="002C6068" w:rsidRPr="004F255E" w:rsidRDefault="002C6068" w:rsidP="00992C66">
            <w:pPr>
              <w:rPr>
                <w:rFonts w:ascii="Marianne" w:hAnsi="Marianne" w:cs="Calibri"/>
                <w:bCs/>
                <w:sz w:val="16"/>
                <w:szCs w:val="16"/>
                <w:lang w:bidi="fr-FR"/>
              </w:rPr>
            </w:pPr>
            <w:r w:rsidRPr="004F255E">
              <w:rPr>
                <w:rFonts w:ascii="Marianne" w:hAnsi="Marianne" w:cs="Calibri"/>
                <w:bCs/>
                <w:sz w:val="16"/>
                <w:szCs w:val="16"/>
                <w:lang w:bidi="fr-FR"/>
              </w:rPr>
              <w:t xml:space="preserve">- Il utilise la voie graphophonologique pour lire des mots inconnus en conservant une fluidité de lecture. </w:t>
            </w:r>
          </w:p>
          <w:p w14:paraId="45E8865E" w14:textId="54403D5E" w:rsidR="002C6068" w:rsidRPr="004F255E" w:rsidRDefault="002C6068" w:rsidP="00992C66">
            <w:pPr>
              <w:rPr>
                <w:rFonts w:ascii="Marianne" w:hAnsi="Marianne" w:cs="Calibri"/>
                <w:sz w:val="16"/>
                <w:szCs w:val="16"/>
              </w:rPr>
            </w:pPr>
            <w:r w:rsidRPr="004F255E">
              <w:rPr>
                <w:rFonts w:ascii="Marianne" w:hAnsi="Marianne" w:cs="Calibri"/>
                <w:bCs/>
                <w:sz w:val="16"/>
                <w:szCs w:val="16"/>
                <w:lang w:bidi="fr-FR"/>
              </w:rPr>
              <w:t>- Il lit un texte avec fluidité sans vocaliser les lettres muettes et en faisant les liaisons appropriées.</w:t>
            </w:r>
          </w:p>
        </w:tc>
      </w:tr>
    </w:tbl>
    <w:p w14:paraId="6A13573A" w14:textId="77777777" w:rsidR="002C6068" w:rsidRPr="00D42AE7" w:rsidRDefault="00D42AE7">
      <w:pPr>
        <w:rPr>
          <w:rFonts w:ascii="Calibri" w:hAnsi="Calibri" w:cs="Calibri"/>
          <w:sz w:val="20"/>
          <w:szCs w:val="20"/>
        </w:rPr>
      </w:pPr>
      <w:r>
        <w:rPr>
          <w:rFonts w:ascii="Calibri" w:hAnsi="Calibri" w:cs="Calibri"/>
          <w:sz w:val="20"/>
          <w:szCs w:val="20"/>
        </w:rPr>
        <w:br w:type="page"/>
      </w:r>
    </w:p>
    <w:tbl>
      <w:tblPr>
        <w:tblStyle w:val="Grilledutableau"/>
        <w:tblW w:w="0" w:type="auto"/>
        <w:tblLook w:val="04A0" w:firstRow="1" w:lastRow="0" w:firstColumn="1" w:lastColumn="0" w:noHBand="0" w:noVBand="1"/>
      </w:tblPr>
      <w:tblGrid>
        <w:gridCol w:w="571"/>
        <w:gridCol w:w="523"/>
        <w:gridCol w:w="5729"/>
        <w:gridCol w:w="3804"/>
        <w:gridCol w:w="3369"/>
      </w:tblGrid>
      <w:tr w:rsidR="002C6068" w:rsidRPr="004F255E" w14:paraId="0F0841EE" w14:textId="77777777" w:rsidTr="00C229F3">
        <w:tc>
          <w:tcPr>
            <w:tcW w:w="571" w:type="dxa"/>
            <w:textDirection w:val="btLr"/>
          </w:tcPr>
          <w:p w14:paraId="03064AEE" w14:textId="77777777" w:rsidR="002C6068" w:rsidRPr="004F255E" w:rsidRDefault="002C6068" w:rsidP="00A97E46">
            <w:pPr>
              <w:ind w:left="113" w:right="113"/>
              <w:rPr>
                <w:rFonts w:ascii="Marianne" w:hAnsi="Marianne" w:cs="Calibri"/>
                <w:sz w:val="16"/>
                <w:szCs w:val="16"/>
              </w:rPr>
            </w:pPr>
          </w:p>
        </w:tc>
        <w:tc>
          <w:tcPr>
            <w:tcW w:w="523" w:type="dxa"/>
          </w:tcPr>
          <w:p w14:paraId="23752D6E" w14:textId="77777777" w:rsidR="002C6068" w:rsidRPr="004F255E" w:rsidRDefault="002C6068" w:rsidP="00A97E46">
            <w:pPr>
              <w:rPr>
                <w:rFonts w:ascii="Marianne" w:hAnsi="Marianne" w:cs="Calibri"/>
                <w:sz w:val="16"/>
                <w:szCs w:val="16"/>
              </w:rPr>
            </w:pPr>
          </w:p>
        </w:tc>
        <w:tc>
          <w:tcPr>
            <w:tcW w:w="5729" w:type="dxa"/>
          </w:tcPr>
          <w:p w14:paraId="615CABCE" w14:textId="77777777" w:rsidR="002C6068" w:rsidRPr="004F255E" w:rsidRDefault="002C6068" w:rsidP="00C53481">
            <w:pPr>
              <w:jc w:val="center"/>
              <w:rPr>
                <w:rFonts w:ascii="Marianne" w:hAnsi="Marianne" w:cs="Calibri"/>
                <w:sz w:val="16"/>
                <w:szCs w:val="16"/>
              </w:rPr>
            </w:pPr>
            <w:r w:rsidRPr="004F255E">
              <w:rPr>
                <w:rFonts w:ascii="Marianne" w:hAnsi="Marianne" w:cs="Calibri"/>
                <w:b/>
                <w:sz w:val="16"/>
                <w:szCs w:val="16"/>
                <w:lang w:bidi="fr-FR"/>
              </w:rPr>
              <w:t>CP</w:t>
            </w:r>
          </w:p>
        </w:tc>
        <w:tc>
          <w:tcPr>
            <w:tcW w:w="3804" w:type="dxa"/>
          </w:tcPr>
          <w:p w14:paraId="3B37DC52" w14:textId="77777777" w:rsidR="002C6068" w:rsidRPr="004F255E" w:rsidRDefault="002C6068" w:rsidP="00C53481">
            <w:pPr>
              <w:jc w:val="center"/>
              <w:rPr>
                <w:rFonts w:ascii="Marianne" w:hAnsi="Marianne" w:cs="Calibri"/>
                <w:sz w:val="16"/>
                <w:szCs w:val="16"/>
              </w:rPr>
            </w:pPr>
            <w:r w:rsidRPr="004F255E">
              <w:rPr>
                <w:rFonts w:ascii="Marianne" w:hAnsi="Marianne" w:cs="Calibri"/>
                <w:b/>
                <w:sz w:val="16"/>
                <w:szCs w:val="16"/>
                <w:lang w:bidi="fr-FR"/>
              </w:rPr>
              <w:t>CE1</w:t>
            </w:r>
          </w:p>
        </w:tc>
        <w:tc>
          <w:tcPr>
            <w:tcW w:w="3369" w:type="dxa"/>
          </w:tcPr>
          <w:p w14:paraId="690C1180" w14:textId="77777777" w:rsidR="002C6068" w:rsidRPr="004F255E" w:rsidRDefault="002C6068" w:rsidP="00C53481">
            <w:pPr>
              <w:jc w:val="center"/>
              <w:rPr>
                <w:rFonts w:ascii="Marianne" w:hAnsi="Marianne" w:cs="Calibri"/>
                <w:sz w:val="16"/>
                <w:szCs w:val="16"/>
              </w:rPr>
            </w:pPr>
            <w:r w:rsidRPr="004F255E">
              <w:rPr>
                <w:rFonts w:ascii="Marianne" w:hAnsi="Marianne" w:cs="Calibri"/>
                <w:b/>
                <w:sz w:val="16"/>
                <w:szCs w:val="16"/>
                <w:lang w:bidi="fr-FR"/>
              </w:rPr>
              <w:t>CE2</w:t>
            </w:r>
          </w:p>
        </w:tc>
      </w:tr>
      <w:tr w:rsidR="001F4D9B" w:rsidRPr="004F255E" w14:paraId="46F06ABC" w14:textId="77777777" w:rsidTr="00C229F3">
        <w:trPr>
          <w:cantSplit/>
          <w:trHeight w:val="1134"/>
        </w:trPr>
        <w:tc>
          <w:tcPr>
            <w:tcW w:w="571" w:type="dxa"/>
            <w:vMerge w:val="restart"/>
            <w:textDirection w:val="btLr"/>
          </w:tcPr>
          <w:p w14:paraId="459C8372" w14:textId="5FC8CB89" w:rsidR="001F4D9B" w:rsidRPr="00C71018" w:rsidRDefault="001F4D9B" w:rsidP="00C71018">
            <w:pPr>
              <w:pStyle w:val="Titre3"/>
            </w:pPr>
            <w:bookmarkStart w:id="3" w:name="_Toc211423719"/>
            <w:r w:rsidRPr="004F255E">
              <w:t>L</w:t>
            </w:r>
            <w:r w:rsidRPr="00C71018">
              <w:t>ire à voix haute</w:t>
            </w:r>
            <w:bookmarkEnd w:id="3"/>
          </w:p>
          <w:p w14:paraId="0FC626D1" w14:textId="77777777" w:rsidR="001F4D9B" w:rsidRPr="004F255E" w:rsidRDefault="001F4D9B" w:rsidP="001F4D9B">
            <w:pPr>
              <w:pStyle w:val="Paragraphedeliste"/>
              <w:numPr>
                <w:ilvl w:val="0"/>
                <w:numId w:val="61"/>
              </w:numPr>
              <w:spacing w:after="160" w:line="278" w:lineRule="auto"/>
              <w:rPr>
                <w:rFonts w:ascii="Marianne" w:hAnsi="Marianne" w:cs="Calibri"/>
                <w:sz w:val="16"/>
                <w:szCs w:val="16"/>
              </w:rPr>
            </w:pPr>
          </w:p>
        </w:tc>
        <w:tc>
          <w:tcPr>
            <w:tcW w:w="523" w:type="dxa"/>
            <w:textDirection w:val="btLr"/>
          </w:tcPr>
          <w:p w14:paraId="3FCBE05D" w14:textId="77777777" w:rsidR="001F4D9B" w:rsidRPr="004F255E" w:rsidRDefault="001F4D9B" w:rsidP="00A97E46">
            <w:pPr>
              <w:ind w:left="113" w:right="113"/>
              <w:jc w:val="center"/>
              <w:rPr>
                <w:rFonts w:ascii="Marianne" w:hAnsi="Marianne" w:cs="Calibri"/>
                <w:sz w:val="16"/>
                <w:szCs w:val="16"/>
              </w:rPr>
            </w:pPr>
            <w:r w:rsidRPr="004F255E">
              <w:rPr>
                <w:rFonts w:ascii="Marianne" w:hAnsi="Marianne" w:cs="Calibri"/>
                <w:b/>
                <w:sz w:val="16"/>
                <w:szCs w:val="16"/>
                <w:lang w:bidi="fr-FR"/>
              </w:rPr>
              <w:t>Objectifs d’apprentissage</w:t>
            </w:r>
          </w:p>
        </w:tc>
        <w:tc>
          <w:tcPr>
            <w:tcW w:w="5729" w:type="dxa"/>
          </w:tcPr>
          <w:p w14:paraId="67E3C255" w14:textId="77777777" w:rsidR="001134FD" w:rsidRPr="004F255E" w:rsidRDefault="001134FD" w:rsidP="001134FD">
            <w:pPr>
              <w:rPr>
                <w:rFonts w:ascii="Marianne" w:hAnsi="Marianne" w:cs="Calibri"/>
                <w:bCs/>
                <w:sz w:val="16"/>
                <w:szCs w:val="16"/>
                <w:lang w:bidi="fr-FR"/>
              </w:rPr>
            </w:pPr>
            <w:r w:rsidRPr="004F255E">
              <w:rPr>
                <w:rFonts w:ascii="Marianne" w:hAnsi="Marianne" w:cs="Calibri"/>
                <w:b/>
                <w:bCs/>
                <w:sz w:val="16"/>
                <w:szCs w:val="16"/>
                <w:lang w:bidi="fr-FR"/>
              </w:rPr>
              <w:t xml:space="preserve">Dès le début de l’année </w:t>
            </w:r>
          </w:p>
          <w:p w14:paraId="27A3258D" w14:textId="259E2898" w:rsidR="001134FD" w:rsidRPr="004F255E" w:rsidRDefault="001134FD" w:rsidP="00AB0EA4">
            <w:pPr>
              <w:pStyle w:val="Paragraphedeliste"/>
              <w:numPr>
                <w:ilvl w:val="0"/>
                <w:numId w:val="67"/>
              </w:numPr>
              <w:rPr>
                <w:rFonts w:ascii="Marianne" w:hAnsi="Marianne" w:cs="Calibri"/>
                <w:bCs/>
                <w:sz w:val="16"/>
                <w:szCs w:val="16"/>
                <w:lang w:bidi="fr-FR"/>
              </w:rPr>
            </w:pPr>
            <w:r w:rsidRPr="004F255E">
              <w:rPr>
                <w:rFonts w:ascii="Marianne" w:hAnsi="Marianne" w:cs="Calibri"/>
                <w:bCs/>
                <w:sz w:val="16"/>
                <w:szCs w:val="16"/>
                <w:lang w:bidi="fr-FR"/>
              </w:rPr>
              <w:t>Oraliser les syllabes déchiffrées et encodées, puis les mots.</w:t>
            </w:r>
            <w:r w:rsidRPr="004F255E">
              <w:rPr>
                <w:rFonts w:ascii="Marianne" w:hAnsi="Marianne" w:cs="Calibri"/>
                <w:b/>
                <w:bCs/>
                <w:sz w:val="16"/>
                <w:szCs w:val="16"/>
                <w:lang w:bidi="fr-FR"/>
              </w:rPr>
              <w:t xml:space="preserve"> </w:t>
            </w:r>
          </w:p>
          <w:p w14:paraId="38E45090" w14:textId="77777777" w:rsidR="001134FD" w:rsidRPr="004F255E" w:rsidRDefault="001134FD" w:rsidP="001134FD">
            <w:pPr>
              <w:rPr>
                <w:rFonts w:ascii="Marianne" w:hAnsi="Marianne" w:cs="Calibri"/>
                <w:bCs/>
                <w:sz w:val="16"/>
                <w:szCs w:val="16"/>
                <w:lang w:bidi="fr-FR"/>
              </w:rPr>
            </w:pPr>
            <w:r w:rsidRPr="004F255E">
              <w:rPr>
                <w:rFonts w:ascii="Marianne" w:hAnsi="Marianne" w:cs="Calibri"/>
                <w:b/>
                <w:bCs/>
                <w:sz w:val="16"/>
                <w:szCs w:val="16"/>
                <w:lang w:bidi="fr-FR"/>
              </w:rPr>
              <w:t xml:space="preserve">En cours d’année </w:t>
            </w:r>
          </w:p>
          <w:p w14:paraId="18AFC37E" w14:textId="77777777" w:rsidR="00AB0EA4" w:rsidRPr="004F255E" w:rsidRDefault="001134FD" w:rsidP="001134FD">
            <w:pPr>
              <w:pStyle w:val="Paragraphedeliste"/>
              <w:numPr>
                <w:ilvl w:val="0"/>
                <w:numId w:val="67"/>
              </w:numPr>
              <w:rPr>
                <w:rFonts w:ascii="Marianne" w:hAnsi="Marianne" w:cs="Calibri"/>
                <w:bCs/>
                <w:sz w:val="16"/>
                <w:szCs w:val="16"/>
                <w:lang w:bidi="fr-FR"/>
              </w:rPr>
            </w:pPr>
            <w:r w:rsidRPr="004F255E">
              <w:rPr>
                <w:rFonts w:ascii="Marianne" w:hAnsi="Marianne" w:cs="Calibri"/>
                <w:bCs/>
                <w:sz w:val="16"/>
                <w:szCs w:val="16"/>
                <w:lang w:bidi="fr-FR"/>
              </w:rPr>
              <w:t>Oraliser régulièrement les mots et phrases déchiffrés et encodés</w:t>
            </w:r>
            <w:r w:rsidR="00AB0EA4" w:rsidRPr="004F255E">
              <w:rPr>
                <w:rFonts w:ascii="Marianne" w:hAnsi="Marianne" w:cs="Calibri"/>
                <w:bCs/>
                <w:sz w:val="16"/>
                <w:szCs w:val="16"/>
                <w:lang w:bidi="fr-FR"/>
              </w:rPr>
              <w:t>.</w:t>
            </w:r>
          </w:p>
          <w:p w14:paraId="7DF3678F" w14:textId="2293BC69" w:rsidR="001134FD" w:rsidRPr="004F255E" w:rsidRDefault="001134FD" w:rsidP="001134FD">
            <w:pPr>
              <w:pStyle w:val="Paragraphedeliste"/>
              <w:numPr>
                <w:ilvl w:val="0"/>
                <w:numId w:val="67"/>
              </w:numPr>
              <w:rPr>
                <w:rFonts w:ascii="Marianne" w:hAnsi="Marianne" w:cs="Calibri"/>
                <w:bCs/>
                <w:sz w:val="16"/>
                <w:szCs w:val="16"/>
                <w:lang w:bidi="fr-FR"/>
              </w:rPr>
            </w:pPr>
            <w:r w:rsidRPr="004F255E">
              <w:rPr>
                <w:rFonts w:ascii="Marianne" w:hAnsi="Marianne" w:cs="Calibri"/>
                <w:bCs/>
                <w:sz w:val="16"/>
                <w:szCs w:val="16"/>
                <w:lang w:bidi="fr-FR"/>
              </w:rPr>
              <w:t xml:space="preserve">S’entrainer à lire des textes déchiffrables de manière à automatiser sa lecture. </w:t>
            </w:r>
          </w:p>
          <w:p w14:paraId="7DD8DD7E" w14:textId="77777777" w:rsidR="001134FD" w:rsidRPr="004F255E" w:rsidRDefault="001134FD" w:rsidP="001134FD">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42F5F5DE" w14:textId="77777777" w:rsidR="00AB0EA4" w:rsidRPr="004F255E" w:rsidRDefault="001134FD" w:rsidP="001134FD">
            <w:pPr>
              <w:pStyle w:val="Paragraphedeliste"/>
              <w:numPr>
                <w:ilvl w:val="0"/>
                <w:numId w:val="68"/>
              </w:numPr>
              <w:rPr>
                <w:rFonts w:ascii="Marianne" w:hAnsi="Marianne" w:cs="Calibri"/>
                <w:bCs/>
                <w:sz w:val="16"/>
                <w:szCs w:val="16"/>
                <w:lang w:bidi="fr-FR"/>
              </w:rPr>
            </w:pPr>
            <w:r w:rsidRPr="004F255E">
              <w:rPr>
                <w:rFonts w:ascii="Marianne" w:hAnsi="Marianne" w:cs="Calibri"/>
                <w:bCs/>
                <w:sz w:val="16"/>
                <w:szCs w:val="16"/>
                <w:lang w:bidi="fr-FR"/>
              </w:rPr>
              <w:t xml:space="preserve">Lire après préparation un texte adapté à son niveau de lecture avec une vitesse de </w:t>
            </w:r>
            <w:r w:rsidRPr="004F255E">
              <w:rPr>
                <w:rFonts w:ascii="Marianne" w:hAnsi="Marianne" w:cs="Calibri"/>
                <w:b/>
                <w:sz w:val="16"/>
                <w:szCs w:val="16"/>
                <w:lang w:bidi="fr-FR"/>
              </w:rPr>
              <w:t>30 mots par minute au minimum sans préparation</w:t>
            </w:r>
            <w:r w:rsidRPr="004F255E">
              <w:rPr>
                <w:rFonts w:ascii="Marianne" w:hAnsi="Marianne" w:cs="Calibri"/>
                <w:bCs/>
                <w:sz w:val="16"/>
                <w:szCs w:val="16"/>
                <w:lang w:bidi="fr-FR"/>
              </w:rPr>
              <w:t xml:space="preserve">, </w:t>
            </w:r>
            <w:r w:rsidRPr="004F255E">
              <w:rPr>
                <w:rFonts w:ascii="Marianne" w:hAnsi="Marianne" w:cs="Calibri"/>
                <w:b/>
                <w:sz w:val="16"/>
                <w:szCs w:val="16"/>
                <w:lang w:bidi="fr-FR"/>
              </w:rPr>
              <w:t>50 après préparation</w:t>
            </w:r>
            <w:r w:rsidRPr="004F255E">
              <w:rPr>
                <w:rFonts w:ascii="Marianne" w:hAnsi="Marianne" w:cs="Calibri"/>
                <w:bCs/>
                <w:sz w:val="16"/>
                <w:szCs w:val="16"/>
                <w:lang w:bidi="fr-FR"/>
              </w:rPr>
              <w:t xml:space="preserve">. </w:t>
            </w:r>
          </w:p>
          <w:p w14:paraId="595C0C51" w14:textId="77777777" w:rsidR="00AB0EA4" w:rsidRPr="004F255E" w:rsidRDefault="001134FD" w:rsidP="001134FD">
            <w:pPr>
              <w:pStyle w:val="Paragraphedeliste"/>
              <w:numPr>
                <w:ilvl w:val="0"/>
                <w:numId w:val="68"/>
              </w:numPr>
              <w:rPr>
                <w:rFonts w:ascii="Marianne" w:hAnsi="Marianne" w:cs="Calibri"/>
                <w:bCs/>
                <w:sz w:val="16"/>
                <w:szCs w:val="16"/>
                <w:lang w:bidi="fr-FR"/>
              </w:rPr>
            </w:pPr>
            <w:r w:rsidRPr="004F255E">
              <w:rPr>
                <w:rFonts w:ascii="Marianne" w:hAnsi="Marianne" w:cs="Calibri"/>
                <w:bCs/>
                <w:sz w:val="16"/>
                <w:szCs w:val="16"/>
                <w:lang w:bidi="fr-FR"/>
              </w:rPr>
              <w:t xml:space="preserve">Identifier les marques de ponctuation et les prendre en compte sur un texte préparé. </w:t>
            </w:r>
          </w:p>
          <w:p w14:paraId="2334F85F" w14:textId="77777777" w:rsidR="001F4D9B" w:rsidRPr="004F255E" w:rsidRDefault="001134FD" w:rsidP="001134FD">
            <w:pPr>
              <w:pStyle w:val="Paragraphedeliste"/>
              <w:numPr>
                <w:ilvl w:val="0"/>
                <w:numId w:val="68"/>
              </w:numPr>
              <w:rPr>
                <w:rFonts w:ascii="Marianne" w:hAnsi="Marianne" w:cs="Calibri"/>
                <w:bCs/>
                <w:sz w:val="16"/>
                <w:szCs w:val="16"/>
                <w:lang w:bidi="fr-FR"/>
              </w:rPr>
            </w:pPr>
            <w:r w:rsidRPr="004F255E">
              <w:rPr>
                <w:rFonts w:ascii="Marianne" w:hAnsi="Marianne" w:cs="Calibri"/>
                <w:bCs/>
                <w:sz w:val="16"/>
                <w:szCs w:val="16"/>
                <w:lang w:bidi="fr-FR"/>
              </w:rPr>
              <w:t>Amorcer une lecture expressive.</w:t>
            </w:r>
          </w:p>
          <w:p w14:paraId="2B63C284" w14:textId="58E1613B" w:rsidR="000A033E" w:rsidRPr="004F255E" w:rsidRDefault="000A033E" w:rsidP="001F62B5">
            <w:pPr>
              <w:ind w:left="360"/>
              <w:rPr>
                <w:rFonts w:ascii="Marianne" w:hAnsi="Marianne" w:cs="Calibri"/>
                <w:bCs/>
                <w:sz w:val="16"/>
                <w:szCs w:val="16"/>
                <w:lang w:bidi="fr-FR"/>
              </w:rPr>
            </w:pPr>
          </w:p>
        </w:tc>
        <w:tc>
          <w:tcPr>
            <w:tcW w:w="3804" w:type="dxa"/>
          </w:tcPr>
          <w:p w14:paraId="3A706DF8" w14:textId="77777777" w:rsidR="00AD647E" w:rsidRPr="004F255E" w:rsidRDefault="00AD647E" w:rsidP="00AD647E">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6C0B80BF" w14:textId="77777777" w:rsidR="00AD647E" w:rsidRPr="004F255E" w:rsidRDefault="00AD647E" w:rsidP="00AD647E">
            <w:pPr>
              <w:pStyle w:val="Paragraphedeliste"/>
              <w:numPr>
                <w:ilvl w:val="0"/>
                <w:numId w:val="69"/>
              </w:numPr>
              <w:rPr>
                <w:rFonts w:ascii="Marianne" w:hAnsi="Marianne" w:cs="Calibri"/>
                <w:bCs/>
                <w:sz w:val="16"/>
                <w:szCs w:val="16"/>
                <w:lang w:bidi="fr-FR"/>
              </w:rPr>
            </w:pPr>
            <w:r w:rsidRPr="004F255E">
              <w:rPr>
                <w:rFonts w:ascii="Marianne" w:hAnsi="Marianne" w:cs="Calibri"/>
                <w:bCs/>
                <w:sz w:val="16"/>
                <w:szCs w:val="16"/>
                <w:lang w:bidi="fr-FR"/>
              </w:rPr>
              <w:t xml:space="preserve">Lire un texte adapté à son niveau de lecture avec une vitesse de </w:t>
            </w:r>
            <w:r w:rsidRPr="004F255E">
              <w:rPr>
                <w:rFonts w:ascii="Marianne" w:hAnsi="Marianne" w:cs="Calibri"/>
                <w:b/>
                <w:sz w:val="16"/>
                <w:szCs w:val="16"/>
                <w:lang w:bidi="fr-FR"/>
              </w:rPr>
              <w:t>70 mots par minute</w:t>
            </w:r>
            <w:r w:rsidRPr="004F255E">
              <w:rPr>
                <w:rFonts w:ascii="Marianne" w:hAnsi="Marianne" w:cs="Calibri"/>
                <w:bCs/>
                <w:sz w:val="16"/>
                <w:szCs w:val="16"/>
                <w:lang w:bidi="fr-FR"/>
              </w:rPr>
              <w:t xml:space="preserve">. </w:t>
            </w:r>
          </w:p>
          <w:p w14:paraId="0F4944D2" w14:textId="77777777" w:rsidR="00AD647E" w:rsidRPr="004F255E" w:rsidRDefault="00AD647E" w:rsidP="00AD647E">
            <w:pPr>
              <w:pStyle w:val="Paragraphedeliste"/>
              <w:numPr>
                <w:ilvl w:val="0"/>
                <w:numId w:val="69"/>
              </w:numPr>
              <w:rPr>
                <w:rFonts w:ascii="Marianne" w:hAnsi="Marianne" w:cs="Calibri"/>
                <w:bCs/>
                <w:sz w:val="16"/>
                <w:szCs w:val="16"/>
                <w:lang w:bidi="fr-FR"/>
              </w:rPr>
            </w:pPr>
            <w:r w:rsidRPr="004F255E">
              <w:rPr>
                <w:rFonts w:ascii="Marianne" w:hAnsi="Marianne" w:cs="Calibri"/>
                <w:bCs/>
                <w:sz w:val="16"/>
                <w:szCs w:val="16"/>
                <w:lang w:bidi="fr-FR"/>
              </w:rPr>
              <w:t xml:space="preserve">Lire des textes narratifs, documentaires et prescriptifs en respectant tous les signes de ponctuation et les groupes de souffle. </w:t>
            </w:r>
          </w:p>
          <w:p w14:paraId="5209475F" w14:textId="08E1E90F" w:rsidR="001F4D9B" w:rsidRPr="004F255E" w:rsidRDefault="00AD647E" w:rsidP="00AD647E">
            <w:pPr>
              <w:pStyle w:val="Paragraphedeliste"/>
              <w:numPr>
                <w:ilvl w:val="0"/>
                <w:numId w:val="69"/>
              </w:numPr>
              <w:rPr>
                <w:rFonts w:ascii="Marianne" w:hAnsi="Marianne" w:cs="Calibri"/>
                <w:bCs/>
                <w:sz w:val="16"/>
                <w:szCs w:val="16"/>
                <w:lang w:bidi="fr-FR"/>
              </w:rPr>
            </w:pPr>
            <w:r w:rsidRPr="004F255E">
              <w:rPr>
                <w:rFonts w:ascii="Marianne" w:hAnsi="Marianne" w:cs="Calibri"/>
                <w:bCs/>
                <w:sz w:val="16"/>
                <w:szCs w:val="16"/>
                <w:lang w:bidi="fr-FR"/>
              </w:rPr>
              <w:t>Lire de manière expressive.</w:t>
            </w:r>
          </w:p>
        </w:tc>
        <w:tc>
          <w:tcPr>
            <w:tcW w:w="3369" w:type="dxa"/>
          </w:tcPr>
          <w:p w14:paraId="209EFF8D" w14:textId="77777777" w:rsidR="00B25758" w:rsidRPr="004F255E" w:rsidRDefault="00B25758" w:rsidP="00B25758">
            <w:pPr>
              <w:pStyle w:val="Paragraphedeliste"/>
              <w:numPr>
                <w:ilvl w:val="0"/>
                <w:numId w:val="69"/>
              </w:numPr>
              <w:rPr>
                <w:rFonts w:ascii="Marianne" w:hAnsi="Marianne" w:cs="Calibri"/>
                <w:sz w:val="16"/>
                <w:szCs w:val="16"/>
                <w:lang w:bidi="fr-FR"/>
              </w:rPr>
            </w:pPr>
            <w:r w:rsidRPr="004F255E">
              <w:rPr>
                <w:rFonts w:ascii="Marianne" w:hAnsi="Marianne" w:cs="Calibri"/>
                <w:sz w:val="16"/>
                <w:szCs w:val="16"/>
                <w:lang w:bidi="fr-FR"/>
              </w:rPr>
              <w:t xml:space="preserve">Lire un texte adapté à son niveau de lecture avec une vitesse de </w:t>
            </w:r>
            <w:r w:rsidRPr="004F255E">
              <w:rPr>
                <w:rFonts w:ascii="Marianne" w:hAnsi="Marianne" w:cs="Calibri"/>
                <w:b/>
                <w:bCs/>
                <w:sz w:val="16"/>
                <w:szCs w:val="16"/>
                <w:lang w:bidi="fr-FR"/>
              </w:rPr>
              <w:t>90 mots par minute</w:t>
            </w:r>
            <w:r w:rsidRPr="004F255E">
              <w:rPr>
                <w:rFonts w:ascii="Marianne" w:hAnsi="Marianne" w:cs="Calibri"/>
                <w:sz w:val="16"/>
                <w:szCs w:val="16"/>
                <w:lang w:bidi="fr-FR"/>
              </w:rPr>
              <w:t xml:space="preserve">. </w:t>
            </w:r>
          </w:p>
          <w:p w14:paraId="35A4A315" w14:textId="77777777" w:rsidR="00B25758" w:rsidRPr="004F255E" w:rsidRDefault="00B25758" w:rsidP="00B25758">
            <w:pPr>
              <w:pStyle w:val="Paragraphedeliste"/>
              <w:numPr>
                <w:ilvl w:val="0"/>
                <w:numId w:val="69"/>
              </w:numPr>
              <w:rPr>
                <w:rFonts w:ascii="Marianne" w:hAnsi="Marianne" w:cs="Calibri"/>
                <w:sz w:val="16"/>
                <w:szCs w:val="16"/>
                <w:lang w:bidi="fr-FR"/>
              </w:rPr>
            </w:pPr>
            <w:r w:rsidRPr="004F255E">
              <w:rPr>
                <w:rFonts w:ascii="Marianne" w:hAnsi="Marianne" w:cs="Calibri"/>
                <w:sz w:val="16"/>
                <w:szCs w:val="16"/>
                <w:lang w:bidi="fr-FR"/>
              </w:rPr>
              <w:t>Lire un texte en respectant l’ensemble des marques de ponctuation et les liaisons.</w:t>
            </w:r>
          </w:p>
          <w:p w14:paraId="5A3F3C12" w14:textId="4F561D08" w:rsidR="001F4D9B" w:rsidRPr="004F255E" w:rsidRDefault="00B25758" w:rsidP="00B25758">
            <w:pPr>
              <w:pStyle w:val="Paragraphedeliste"/>
              <w:numPr>
                <w:ilvl w:val="0"/>
                <w:numId w:val="69"/>
              </w:numPr>
              <w:rPr>
                <w:rFonts w:ascii="Marianne" w:hAnsi="Marianne" w:cs="Calibri"/>
                <w:sz w:val="16"/>
                <w:szCs w:val="16"/>
                <w:lang w:bidi="fr-FR"/>
              </w:rPr>
            </w:pPr>
            <w:r w:rsidRPr="004F255E">
              <w:rPr>
                <w:rFonts w:ascii="Marianne" w:hAnsi="Marianne" w:cs="Calibri"/>
                <w:sz w:val="16"/>
                <w:szCs w:val="16"/>
                <w:lang w:bidi="fr-FR"/>
              </w:rPr>
              <w:t>Manifester sa compréhension par une lecture expressive qui respecte la structure du texte, de la phrase et le sens.</w:t>
            </w:r>
          </w:p>
        </w:tc>
      </w:tr>
      <w:tr w:rsidR="001F4D9B" w:rsidRPr="004F255E" w14:paraId="59FF4E48" w14:textId="77777777" w:rsidTr="00C229F3">
        <w:trPr>
          <w:cantSplit/>
          <w:trHeight w:val="1134"/>
        </w:trPr>
        <w:tc>
          <w:tcPr>
            <w:tcW w:w="571" w:type="dxa"/>
            <w:vMerge/>
            <w:textDirection w:val="btLr"/>
          </w:tcPr>
          <w:p w14:paraId="588BE53F" w14:textId="2CCB4E23" w:rsidR="001F4D9B" w:rsidRPr="004F255E" w:rsidRDefault="001F4D9B" w:rsidP="002C6068">
            <w:pPr>
              <w:pStyle w:val="Paragraphedeliste"/>
              <w:spacing w:after="160" w:line="278" w:lineRule="auto"/>
              <w:ind w:right="113"/>
              <w:jc w:val="center"/>
              <w:rPr>
                <w:rFonts w:ascii="Marianne" w:hAnsi="Marianne" w:cs="Calibri"/>
                <w:sz w:val="16"/>
                <w:szCs w:val="16"/>
              </w:rPr>
            </w:pPr>
          </w:p>
        </w:tc>
        <w:tc>
          <w:tcPr>
            <w:tcW w:w="523" w:type="dxa"/>
            <w:textDirection w:val="btLr"/>
          </w:tcPr>
          <w:p w14:paraId="09E67F2D" w14:textId="77777777" w:rsidR="001F4D9B" w:rsidRPr="004F255E" w:rsidRDefault="001F4D9B" w:rsidP="00A97E46">
            <w:pPr>
              <w:ind w:left="113" w:right="113"/>
              <w:jc w:val="center"/>
              <w:rPr>
                <w:rFonts w:ascii="Marianne" w:hAnsi="Marianne" w:cs="Calibri"/>
                <w:sz w:val="16"/>
                <w:szCs w:val="16"/>
              </w:rPr>
            </w:pPr>
            <w:r w:rsidRPr="004F255E">
              <w:rPr>
                <w:rFonts w:ascii="Marianne" w:hAnsi="Marianne" w:cs="Calibri"/>
                <w:b/>
                <w:sz w:val="16"/>
                <w:szCs w:val="16"/>
                <w:lang w:bidi="fr-FR"/>
              </w:rPr>
              <w:t>Exemples de réussite</w:t>
            </w:r>
          </w:p>
        </w:tc>
        <w:tc>
          <w:tcPr>
            <w:tcW w:w="5729" w:type="dxa"/>
          </w:tcPr>
          <w:p w14:paraId="56608D31" w14:textId="77777777" w:rsidR="00AB0EA4" w:rsidRPr="004F255E" w:rsidRDefault="00AB0EA4" w:rsidP="00AB0EA4">
            <w:pPr>
              <w:rPr>
                <w:rFonts w:ascii="Marianne" w:hAnsi="Marianne" w:cs="Calibri"/>
                <w:bCs/>
                <w:sz w:val="16"/>
                <w:szCs w:val="16"/>
                <w:lang w:bidi="fr-FR"/>
              </w:rPr>
            </w:pPr>
            <w:r w:rsidRPr="004F255E">
              <w:rPr>
                <w:rFonts w:ascii="Marianne" w:hAnsi="Marianne" w:cs="Calibri"/>
                <w:b/>
                <w:bCs/>
                <w:sz w:val="16"/>
                <w:szCs w:val="16"/>
                <w:lang w:bidi="fr-FR"/>
              </w:rPr>
              <w:t xml:space="preserve">Dès le début de l’année </w:t>
            </w:r>
          </w:p>
          <w:p w14:paraId="511579ED" w14:textId="77777777" w:rsidR="00AB0EA4" w:rsidRPr="004F255E" w:rsidRDefault="00AB0EA4" w:rsidP="00AB0EA4">
            <w:pPr>
              <w:rPr>
                <w:rFonts w:ascii="Marianne" w:hAnsi="Marianne" w:cs="Calibri"/>
                <w:bCs/>
                <w:sz w:val="16"/>
                <w:szCs w:val="16"/>
                <w:lang w:bidi="fr-FR"/>
              </w:rPr>
            </w:pPr>
            <w:r w:rsidRPr="004F255E">
              <w:rPr>
                <w:rFonts w:ascii="Marianne" w:hAnsi="Marianne" w:cs="Calibri"/>
                <w:bCs/>
                <w:sz w:val="16"/>
                <w:szCs w:val="16"/>
                <w:lang w:bidi="fr-FR"/>
              </w:rPr>
              <w:t xml:space="preserve">- L’élève est capable de lire à voix haute des syllabes, des mots et de courtes phrases. </w:t>
            </w:r>
          </w:p>
          <w:p w14:paraId="3FF34CDE" w14:textId="77777777" w:rsidR="00AB0EA4" w:rsidRPr="004F255E" w:rsidRDefault="00AB0EA4" w:rsidP="00AB0EA4">
            <w:pPr>
              <w:rPr>
                <w:rFonts w:ascii="Marianne" w:hAnsi="Marianne" w:cs="Calibri"/>
                <w:bCs/>
                <w:sz w:val="16"/>
                <w:szCs w:val="16"/>
                <w:lang w:bidi="fr-FR"/>
              </w:rPr>
            </w:pPr>
            <w:r w:rsidRPr="004F255E">
              <w:rPr>
                <w:rFonts w:ascii="Marianne" w:hAnsi="Marianne" w:cs="Calibri"/>
                <w:b/>
                <w:bCs/>
                <w:sz w:val="16"/>
                <w:szCs w:val="16"/>
                <w:lang w:bidi="fr-FR"/>
              </w:rPr>
              <w:t xml:space="preserve">En cours d’année </w:t>
            </w:r>
          </w:p>
          <w:p w14:paraId="73D8BD55" w14:textId="77777777" w:rsidR="00AB0EA4" w:rsidRPr="004F255E" w:rsidRDefault="00AB0EA4" w:rsidP="00AB0EA4">
            <w:pPr>
              <w:rPr>
                <w:rFonts w:ascii="Marianne" w:hAnsi="Marianne" w:cs="Calibri"/>
                <w:bCs/>
                <w:sz w:val="16"/>
                <w:szCs w:val="16"/>
                <w:lang w:bidi="fr-FR"/>
              </w:rPr>
            </w:pPr>
            <w:r w:rsidRPr="004F255E">
              <w:rPr>
                <w:rFonts w:ascii="Marianne" w:hAnsi="Marianne" w:cs="Calibri"/>
                <w:bCs/>
                <w:sz w:val="16"/>
                <w:szCs w:val="16"/>
                <w:lang w:bidi="fr-FR"/>
              </w:rPr>
              <w:t xml:space="preserve">- Il est capable de lire à voix haute un texte simple en faisant une courte pause à la fin des phrases. </w:t>
            </w:r>
          </w:p>
          <w:p w14:paraId="5CE45A2B" w14:textId="77777777" w:rsidR="00AB0EA4" w:rsidRPr="004F255E" w:rsidRDefault="00AB0EA4" w:rsidP="00AB0EA4">
            <w:pPr>
              <w:rPr>
                <w:rFonts w:ascii="Marianne" w:hAnsi="Marianne" w:cs="Calibri"/>
                <w:bCs/>
                <w:sz w:val="16"/>
                <w:szCs w:val="16"/>
                <w:lang w:bidi="fr-FR"/>
              </w:rPr>
            </w:pPr>
            <w:r w:rsidRPr="004F255E">
              <w:rPr>
                <w:rFonts w:ascii="Marianne" w:hAnsi="Marianne" w:cs="Calibri"/>
                <w:b/>
                <w:bCs/>
                <w:sz w:val="16"/>
                <w:szCs w:val="16"/>
                <w:lang w:bidi="fr-FR"/>
              </w:rPr>
              <w:t xml:space="preserve">En fin d’année </w:t>
            </w:r>
          </w:p>
          <w:p w14:paraId="3F63F9DD" w14:textId="77777777" w:rsidR="00AB0EA4" w:rsidRPr="004F255E" w:rsidRDefault="00AB0EA4" w:rsidP="00AB0EA4">
            <w:pPr>
              <w:rPr>
                <w:rFonts w:ascii="Marianne" w:hAnsi="Marianne" w:cs="Calibri"/>
                <w:bCs/>
                <w:sz w:val="16"/>
                <w:szCs w:val="16"/>
                <w:lang w:bidi="fr-FR"/>
              </w:rPr>
            </w:pPr>
            <w:r w:rsidRPr="004F255E">
              <w:rPr>
                <w:rFonts w:ascii="Marianne" w:hAnsi="Marianne" w:cs="Calibri"/>
                <w:bCs/>
                <w:sz w:val="16"/>
                <w:szCs w:val="16"/>
                <w:lang w:bidi="fr-FR"/>
              </w:rPr>
              <w:t xml:space="preserve">- Après préparation, il repère les groupes de mots qui doivent être lus ensemble en s’appuyant sur le sens et la chaine d’accords ; il en tient compte dans sa lecture à voix haute. </w:t>
            </w:r>
          </w:p>
          <w:p w14:paraId="3CDEF2AB" w14:textId="77777777" w:rsidR="001F4D9B" w:rsidRPr="004F255E" w:rsidRDefault="00AB0EA4" w:rsidP="00AB0EA4">
            <w:pPr>
              <w:rPr>
                <w:rFonts w:ascii="Marianne" w:hAnsi="Marianne" w:cs="Calibri"/>
                <w:bCs/>
                <w:sz w:val="16"/>
                <w:szCs w:val="16"/>
                <w:lang w:bidi="fr-FR"/>
              </w:rPr>
            </w:pPr>
            <w:r w:rsidRPr="004F255E">
              <w:rPr>
                <w:rFonts w:ascii="Marianne" w:hAnsi="Marianne" w:cs="Calibri"/>
                <w:bCs/>
                <w:sz w:val="16"/>
                <w:szCs w:val="16"/>
                <w:lang w:bidi="fr-FR"/>
              </w:rPr>
              <w:t>- Après préparation, il modifie sa voix pour faire parler tel ou tel personnage.</w:t>
            </w:r>
          </w:p>
          <w:p w14:paraId="551BEC70" w14:textId="79756FBE" w:rsidR="000A033E" w:rsidRPr="004F255E" w:rsidRDefault="000A033E" w:rsidP="00AB0EA4">
            <w:pPr>
              <w:rPr>
                <w:rFonts w:ascii="Marianne" w:hAnsi="Marianne" w:cs="Calibri"/>
                <w:sz w:val="16"/>
                <w:szCs w:val="16"/>
              </w:rPr>
            </w:pPr>
          </w:p>
        </w:tc>
        <w:tc>
          <w:tcPr>
            <w:tcW w:w="3804" w:type="dxa"/>
          </w:tcPr>
          <w:p w14:paraId="5892E676" w14:textId="77777777" w:rsidR="00300597" w:rsidRPr="004F255E" w:rsidRDefault="00300597" w:rsidP="00300597">
            <w:pPr>
              <w:rPr>
                <w:rFonts w:ascii="Marianne" w:hAnsi="Marianne" w:cs="Calibri"/>
                <w:bCs/>
                <w:sz w:val="16"/>
                <w:szCs w:val="16"/>
                <w:lang w:bidi="fr-FR"/>
              </w:rPr>
            </w:pPr>
            <w:r w:rsidRPr="004F255E">
              <w:rPr>
                <w:rFonts w:ascii="Marianne" w:hAnsi="Marianne" w:cs="Calibri"/>
                <w:bCs/>
                <w:sz w:val="16"/>
                <w:szCs w:val="16"/>
                <w:lang w:bidi="fr-FR"/>
              </w:rPr>
              <w:t xml:space="preserve">- L’élève s’entraine à la lecture à voix haute dans des séances spécifiques : il repère la ponctuation et les groupes de mots qui doivent être lus ensemble (groupes de souffle respectant l’unité de sens). </w:t>
            </w:r>
          </w:p>
          <w:p w14:paraId="16A01210" w14:textId="77777777" w:rsidR="00300597" w:rsidRPr="004F255E" w:rsidRDefault="00300597" w:rsidP="00300597">
            <w:pPr>
              <w:rPr>
                <w:rFonts w:ascii="Marianne" w:hAnsi="Marianne" w:cs="Calibri"/>
                <w:bCs/>
                <w:sz w:val="16"/>
                <w:szCs w:val="16"/>
                <w:lang w:bidi="fr-FR"/>
              </w:rPr>
            </w:pPr>
            <w:r w:rsidRPr="004F255E">
              <w:rPr>
                <w:rFonts w:ascii="Marianne" w:hAnsi="Marianne" w:cs="Calibri"/>
                <w:bCs/>
                <w:sz w:val="16"/>
                <w:szCs w:val="16"/>
                <w:lang w:bidi="fr-FR"/>
              </w:rPr>
              <w:t xml:space="preserve">- Il lit après préparation un texte simple en réalisant les pauses adéquates et en adoptant le ton et le rythme appropriés au sens du texte. </w:t>
            </w:r>
          </w:p>
          <w:p w14:paraId="71EC8F35" w14:textId="15E1B772" w:rsidR="001F4D9B" w:rsidRPr="004F255E" w:rsidRDefault="00300597" w:rsidP="00300597">
            <w:pPr>
              <w:rPr>
                <w:rFonts w:ascii="Marianne" w:hAnsi="Marianne" w:cs="Calibri"/>
                <w:sz w:val="16"/>
                <w:szCs w:val="16"/>
              </w:rPr>
            </w:pPr>
            <w:r w:rsidRPr="004F255E">
              <w:rPr>
                <w:rFonts w:ascii="Marianne" w:hAnsi="Marianne" w:cs="Calibri"/>
                <w:bCs/>
                <w:sz w:val="16"/>
                <w:szCs w:val="16"/>
                <w:lang w:bidi="fr-FR"/>
              </w:rPr>
              <w:t>- Il lit un texte en modifiant sa voix et sa cadence, en fonction du sens.</w:t>
            </w:r>
          </w:p>
        </w:tc>
        <w:tc>
          <w:tcPr>
            <w:tcW w:w="3369" w:type="dxa"/>
          </w:tcPr>
          <w:p w14:paraId="3C065533" w14:textId="25608CA8" w:rsidR="001F4D9B" w:rsidRPr="004F255E" w:rsidRDefault="009530BC" w:rsidP="00A97E46">
            <w:pPr>
              <w:rPr>
                <w:rFonts w:ascii="Marianne" w:hAnsi="Marianne" w:cs="Calibri"/>
                <w:sz w:val="16"/>
                <w:szCs w:val="16"/>
              </w:rPr>
            </w:pPr>
            <w:r w:rsidRPr="004F255E">
              <w:rPr>
                <w:rFonts w:ascii="Marianne" w:hAnsi="Marianne" w:cs="Calibri"/>
                <w:bCs/>
                <w:sz w:val="16"/>
                <w:szCs w:val="16"/>
                <w:lang w:bidi="fr-FR"/>
              </w:rPr>
              <w:t>- L’élève est capable de lire une scène de théâtre en incarnant un personnage et en jouant de l’expressivité de la ponctuation.</w:t>
            </w:r>
          </w:p>
        </w:tc>
      </w:tr>
    </w:tbl>
    <w:p w14:paraId="0BA64A5E" w14:textId="21830FD0" w:rsidR="00A83FDF" w:rsidRDefault="00A83FDF">
      <w:pPr>
        <w:rPr>
          <w:rFonts w:ascii="Calibri" w:hAnsi="Calibri" w:cs="Calibri"/>
          <w:sz w:val="20"/>
          <w:szCs w:val="20"/>
        </w:rPr>
      </w:pPr>
    </w:p>
    <w:p w14:paraId="3C026D3D" w14:textId="77777777" w:rsidR="00A83FDF" w:rsidRDefault="00A83FDF">
      <w:pPr>
        <w:rPr>
          <w:rFonts w:ascii="Calibri" w:hAnsi="Calibri" w:cs="Calibri"/>
          <w:sz w:val="20"/>
          <w:szCs w:val="20"/>
        </w:rPr>
      </w:pPr>
      <w:r>
        <w:rPr>
          <w:rFonts w:ascii="Calibri" w:hAnsi="Calibri" w:cs="Calibri"/>
          <w:sz w:val="20"/>
          <w:szCs w:val="20"/>
        </w:rPr>
        <w:br w:type="page"/>
      </w:r>
    </w:p>
    <w:tbl>
      <w:tblPr>
        <w:tblStyle w:val="Grilledutableau"/>
        <w:tblW w:w="0" w:type="auto"/>
        <w:tblLook w:val="04A0" w:firstRow="1" w:lastRow="0" w:firstColumn="1" w:lastColumn="0" w:noHBand="0" w:noVBand="1"/>
      </w:tblPr>
      <w:tblGrid>
        <w:gridCol w:w="615"/>
        <w:gridCol w:w="521"/>
        <w:gridCol w:w="3962"/>
        <w:gridCol w:w="3969"/>
        <w:gridCol w:w="4929"/>
      </w:tblGrid>
      <w:tr w:rsidR="00A83FDF" w:rsidRPr="001B3480" w14:paraId="6BC7B78D" w14:textId="77777777" w:rsidTr="00DA48F9">
        <w:tc>
          <w:tcPr>
            <w:tcW w:w="615" w:type="dxa"/>
            <w:textDirection w:val="btLr"/>
          </w:tcPr>
          <w:p w14:paraId="62C9B402" w14:textId="77777777" w:rsidR="00A83FDF" w:rsidRPr="001B3480" w:rsidRDefault="00A83FDF" w:rsidP="00A97E46">
            <w:pPr>
              <w:ind w:left="113" w:right="113"/>
              <w:rPr>
                <w:rFonts w:ascii="Marianne" w:hAnsi="Marianne" w:cs="Calibri"/>
                <w:sz w:val="16"/>
                <w:szCs w:val="16"/>
              </w:rPr>
            </w:pPr>
          </w:p>
        </w:tc>
        <w:tc>
          <w:tcPr>
            <w:tcW w:w="521" w:type="dxa"/>
          </w:tcPr>
          <w:p w14:paraId="6F0BA71C" w14:textId="77777777" w:rsidR="00A83FDF" w:rsidRPr="001B3480" w:rsidRDefault="00A83FDF" w:rsidP="00A97E46">
            <w:pPr>
              <w:rPr>
                <w:rFonts w:ascii="Marianne" w:hAnsi="Marianne" w:cs="Calibri"/>
                <w:sz w:val="16"/>
                <w:szCs w:val="16"/>
              </w:rPr>
            </w:pPr>
          </w:p>
        </w:tc>
        <w:tc>
          <w:tcPr>
            <w:tcW w:w="3962" w:type="dxa"/>
          </w:tcPr>
          <w:p w14:paraId="2D16DD13" w14:textId="77777777" w:rsidR="00A83FDF" w:rsidRPr="001B3480" w:rsidRDefault="00A83FDF" w:rsidP="00A97E46">
            <w:pPr>
              <w:jc w:val="center"/>
              <w:rPr>
                <w:rFonts w:ascii="Marianne" w:hAnsi="Marianne" w:cs="Calibri"/>
                <w:sz w:val="16"/>
                <w:szCs w:val="16"/>
              </w:rPr>
            </w:pPr>
            <w:r w:rsidRPr="001B3480">
              <w:rPr>
                <w:rFonts w:ascii="Marianne" w:hAnsi="Marianne" w:cs="Calibri"/>
                <w:b/>
                <w:sz w:val="16"/>
                <w:szCs w:val="16"/>
                <w:lang w:bidi="fr-FR"/>
              </w:rPr>
              <w:t>CP</w:t>
            </w:r>
          </w:p>
        </w:tc>
        <w:tc>
          <w:tcPr>
            <w:tcW w:w="3969" w:type="dxa"/>
          </w:tcPr>
          <w:p w14:paraId="612BFE23" w14:textId="77777777" w:rsidR="00A83FDF" w:rsidRPr="001B3480" w:rsidRDefault="00A83FDF" w:rsidP="00A97E46">
            <w:pPr>
              <w:jc w:val="center"/>
              <w:rPr>
                <w:rFonts w:ascii="Marianne" w:hAnsi="Marianne" w:cs="Calibri"/>
                <w:sz w:val="16"/>
                <w:szCs w:val="16"/>
              </w:rPr>
            </w:pPr>
            <w:r w:rsidRPr="001B3480">
              <w:rPr>
                <w:rFonts w:ascii="Marianne" w:hAnsi="Marianne" w:cs="Calibri"/>
                <w:b/>
                <w:sz w:val="16"/>
                <w:szCs w:val="16"/>
                <w:lang w:bidi="fr-FR"/>
              </w:rPr>
              <w:t>CE1</w:t>
            </w:r>
          </w:p>
        </w:tc>
        <w:tc>
          <w:tcPr>
            <w:tcW w:w="4929" w:type="dxa"/>
          </w:tcPr>
          <w:p w14:paraId="6FC1758E" w14:textId="77777777" w:rsidR="00A83FDF" w:rsidRPr="001B3480" w:rsidRDefault="00A83FDF" w:rsidP="00A97E46">
            <w:pPr>
              <w:jc w:val="center"/>
              <w:rPr>
                <w:rFonts w:ascii="Marianne" w:hAnsi="Marianne" w:cs="Calibri"/>
                <w:sz w:val="16"/>
                <w:szCs w:val="16"/>
              </w:rPr>
            </w:pPr>
            <w:r w:rsidRPr="001B3480">
              <w:rPr>
                <w:rFonts w:ascii="Marianne" w:hAnsi="Marianne" w:cs="Calibri"/>
                <w:b/>
                <w:sz w:val="16"/>
                <w:szCs w:val="16"/>
                <w:lang w:bidi="fr-FR"/>
              </w:rPr>
              <w:t>CE2</w:t>
            </w:r>
          </w:p>
        </w:tc>
      </w:tr>
      <w:tr w:rsidR="009F2D41" w:rsidRPr="001B3480" w14:paraId="0EB2C2ED" w14:textId="77777777" w:rsidTr="00DA48F9">
        <w:trPr>
          <w:cantSplit/>
          <w:trHeight w:val="1134"/>
        </w:trPr>
        <w:tc>
          <w:tcPr>
            <w:tcW w:w="615" w:type="dxa"/>
            <w:vMerge w:val="restart"/>
            <w:textDirection w:val="btLr"/>
          </w:tcPr>
          <w:p w14:paraId="2344FDA0" w14:textId="4C9EEDDA" w:rsidR="00830D49" w:rsidRPr="001B3480" w:rsidRDefault="00830D49" w:rsidP="00C71018">
            <w:pPr>
              <w:pStyle w:val="Titre3"/>
            </w:pPr>
            <w:bookmarkStart w:id="4" w:name="_Toc211423720"/>
            <w:r w:rsidRPr="001B3480">
              <w:t>Comprendre un texte</w:t>
            </w:r>
            <w:bookmarkEnd w:id="4"/>
          </w:p>
          <w:p w14:paraId="22641292" w14:textId="77777777" w:rsidR="00A83FDF" w:rsidRPr="001B3480" w:rsidRDefault="00A83FDF" w:rsidP="00830D49">
            <w:pPr>
              <w:pStyle w:val="Paragraphedeliste"/>
              <w:spacing w:line="278" w:lineRule="auto"/>
              <w:rPr>
                <w:rFonts w:ascii="Marianne" w:hAnsi="Marianne" w:cs="Calibri"/>
                <w:sz w:val="16"/>
                <w:szCs w:val="16"/>
              </w:rPr>
            </w:pPr>
          </w:p>
        </w:tc>
        <w:tc>
          <w:tcPr>
            <w:tcW w:w="521" w:type="dxa"/>
            <w:textDirection w:val="btLr"/>
          </w:tcPr>
          <w:p w14:paraId="742932AB" w14:textId="77777777" w:rsidR="00A83FDF" w:rsidRPr="001B3480" w:rsidRDefault="00A83FDF" w:rsidP="00A97E46">
            <w:pPr>
              <w:ind w:left="113" w:right="113"/>
              <w:jc w:val="center"/>
              <w:rPr>
                <w:rFonts w:ascii="Marianne" w:hAnsi="Marianne" w:cs="Calibri"/>
                <w:sz w:val="16"/>
                <w:szCs w:val="16"/>
              </w:rPr>
            </w:pPr>
            <w:r w:rsidRPr="001B3480">
              <w:rPr>
                <w:rFonts w:ascii="Marianne" w:hAnsi="Marianne" w:cs="Calibri"/>
                <w:b/>
                <w:sz w:val="16"/>
                <w:szCs w:val="16"/>
                <w:lang w:bidi="fr-FR"/>
              </w:rPr>
              <w:t>Objectifs d’apprentissage</w:t>
            </w:r>
          </w:p>
        </w:tc>
        <w:tc>
          <w:tcPr>
            <w:tcW w:w="3962" w:type="dxa"/>
          </w:tcPr>
          <w:p w14:paraId="29551046" w14:textId="77777777"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Dégager le sens global d’un texte entendu ou lu de façon autonome.</w:t>
            </w:r>
          </w:p>
          <w:p w14:paraId="09052B1C" w14:textId="77777777"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Identifier les mots inconnus dans un texte et chercher à leur donner un sens. </w:t>
            </w:r>
          </w:p>
          <w:p w14:paraId="0C97B381" w14:textId="77777777"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Se repérer dans la chaine anaphorique (qui relie un nom à sa ou ses reprise(s) pronominale(s) ou à d’autres noms de sens équivalent). </w:t>
            </w:r>
          </w:p>
          <w:p w14:paraId="0A6D1759" w14:textId="77777777"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Comprendre ce qui est implicite (inférences simples). </w:t>
            </w:r>
          </w:p>
          <w:p w14:paraId="40F0D53A" w14:textId="5DC284CA" w:rsidR="002D0F21" w:rsidRPr="001B3480" w:rsidRDefault="002D0F21" w:rsidP="002D0F21">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Justifier ses réponses par un retour au texte. </w:t>
            </w:r>
          </w:p>
          <w:p w14:paraId="1839345A" w14:textId="7230DDD2" w:rsidR="00A83FDF" w:rsidRPr="001B3480" w:rsidRDefault="002D0F21" w:rsidP="002D0F21">
            <w:pPr>
              <w:pStyle w:val="Paragraphedeliste"/>
              <w:numPr>
                <w:ilvl w:val="0"/>
                <w:numId w:val="70"/>
              </w:numPr>
              <w:rPr>
                <w:rFonts w:ascii="Marianne" w:hAnsi="Marianne" w:cs="Calibri"/>
                <w:sz w:val="16"/>
                <w:szCs w:val="16"/>
              </w:rPr>
            </w:pPr>
            <w:r w:rsidRPr="001B3480">
              <w:rPr>
                <w:rFonts w:ascii="Marianne" w:hAnsi="Marianne" w:cs="Calibri"/>
                <w:bCs/>
                <w:sz w:val="16"/>
                <w:szCs w:val="16"/>
                <w:lang w:bidi="fr-FR"/>
              </w:rPr>
              <w:t>- Lire et comprendre en autonomie un texte narratif, informatif ou prescriptif d’une dizaine de lignes.</w:t>
            </w:r>
          </w:p>
        </w:tc>
        <w:tc>
          <w:tcPr>
            <w:tcW w:w="3969" w:type="dxa"/>
          </w:tcPr>
          <w:p w14:paraId="6F181F94" w14:textId="268E48EC"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Dégager le sens global d’un texte lu, de façon autonome, à la suite d’une séance dédiée à la compréhension. </w:t>
            </w:r>
          </w:p>
          <w:p w14:paraId="0B8068F4" w14:textId="27DE338F"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Développer des stratégies pour élucider le sens des mots et des expressions inconnus. </w:t>
            </w:r>
          </w:p>
          <w:p w14:paraId="5847199A" w14:textId="6DF08A7B"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Se repérer dans la chaine anaphorique (qui relie un nom à sa ou ses reprise(s) pronominale(s) ou à d’autres noms de sens équivalent) et s’appuyer sur le sens du texte pour résoudre des ambigüités. </w:t>
            </w:r>
          </w:p>
          <w:p w14:paraId="3AAE154B" w14:textId="7DC04561"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Comprendre ce qui est implicite dans le texte (inférences) dans des cas simples. </w:t>
            </w:r>
          </w:p>
          <w:p w14:paraId="4373AABF" w14:textId="320E6D63"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Justifier ses réponses par un retour au texte. </w:t>
            </w:r>
          </w:p>
          <w:p w14:paraId="476A4CAF" w14:textId="53662205" w:rsidR="00C512CC" w:rsidRPr="001B3480" w:rsidRDefault="00C512CC" w:rsidP="00C512CC">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Lire et comprendre en autonomie un texte narratif, informatif ou prescriptif d’une quinzaine de lignes.</w:t>
            </w:r>
          </w:p>
          <w:p w14:paraId="5A57B6AD" w14:textId="61CB49CA" w:rsidR="00A83FDF" w:rsidRPr="001B3480" w:rsidRDefault="00A83FDF" w:rsidP="00A5278F">
            <w:pPr>
              <w:rPr>
                <w:rFonts w:ascii="Marianne" w:hAnsi="Marianne" w:cs="Calibri"/>
                <w:sz w:val="16"/>
                <w:szCs w:val="16"/>
              </w:rPr>
            </w:pPr>
          </w:p>
        </w:tc>
        <w:tc>
          <w:tcPr>
            <w:tcW w:w="4929" w:type="dxa"/>
          </w:tcPr>
          <w:p w14:paraId="461E6E6E"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Lire et dégager le sens d’un texte narratif, poétique, documentaire ou théâtral, lu en autonomie ou lu par un adulte en s’appuyant sur les caractéristiques de ces textes. </w:t>
            </w:r>
          </w:p>
          <w:p w14:paraId="4FBF9B03"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Adopter une posture active par rapport au vocabulaire inconnu. </w:t>
            </w:r>
          </w:p>
          <w:p w14:paraId="00BE53EC"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Se repérer dans la chaine anaphorique (qui relie un nom à sa ou ses reprise(s) pronominale(s) ou à d’autres noms de sens équivalent) et s’appuyer sur le sens du texte pour résoudre des ambigüités. </w:t>
            </w:r>
          </w:p>
          <w:p w14:paraId="5AEC3FB8"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Différencier le type narratif du type informatif et prescriptif. </w:t>
            </w:r>
          </w:p>
          <w:p w14:paraId="5FEED0A0" w14:textId="77777777"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Comprendre ce qui est implicite (inférences) en s’appuyant sur des indices explicites et sur ses propres connaissances. </w:t>
            </w:r>
          </w:p>
          <w:p w14:paraId="719C2099" w14:textId="04919431" w:rsidR="004307B3" w:rsidRPr="001B3480" w:rsidRDefault="004307B3" w:rsidP="004307B3">
            <w:pPr>
              <w:pStyle w:val="Paragraphedeliste"/>
              <w:numPr>
                <w:ilvl w:val="0"/>
                <w:numId w:val="71"/>
              </w:numPr>
              <w:rPr>
                <w:rFonts w:ascii="Marianne" w:hAnsi="Marianne" w:cs="Calibri"/>
                <w:bCs/>
                <w:sz w:val="16"/>
                <w:szCs w:val="16"/>
                <w:lang w:bidi="fr-FR"/>
              </w:rPr>
            </w:pPr>
            <w:r w:rsidRPr="001B3480">
              <w:rPr>
                <w:rFonts w:ascii="Marianne" w:hAnsi="Marianne" w:cs="Calibri"/>
                <w:bCs/>
                <w:sz w:val="16"/>
                <w:szCs w:val="16"/>
                <w:lang w:bidi="fr-FR"/>
              </w:rPr>
              <w:t xml:space="preserve">Revenir au texte pour identifier et comprendre les éléments complexes. </w:t>
            </w:r>
          </w:p>
          <w:p w14:paraId="12457C00" w14:textId="0D9B77D5" w:rsidR="00A83FDF" w:rsidRPr="001B3480" w:rsidRDefault="004307B3" w:rsidP="004307B3">
            <w:pPr>
              <w:pStyle w:val="Paragraphedeliste"/>
              <w:numPr>
                <w:ilvl w:val="0"/>
                <w:numId w:val="72"/>
              </w:numPr>
              <w:rPr>
                <w:rFonts w:ascii="Marianne" w:hAnsi="Marianne" w:cs="Calibri"/>
                <w:sz w:val="16"/>
                <w:szCs w:val="16"/>
              </w:rPr>
            </w:pPr>
            <w:r w:rsidRPr="001B3480">
              <w:rPr>
                <w:rFonts w:ascii="Marianne" w:hAnsi="Marianne" w:cs="Calibri"/>
                <w:bCs/>
                <w:sz w:val="16"/>
                <w:szCs w:val="16"/>
                <w:lang w:bidi="fr-FR"/>
              </w:rPr>
              <w:t>- Lire et comprendre en autonomie un texte narratif, informatif ou prescriptif d’une vingtaine de lignes.</w:t>
            </w:r>
          </w:p>
        </w:tc>
      </w:tr>
      <w:tr w:rsidR="009F2D41" w:rsidRPr="001B3480" w14:paraId="6DA9AFDB" w14:textId="77777777" w:rsidTr="00DA48F9">
        <w:trPr>
          <w:cantSplit/>
          <w:trHeight w:val="1134"/>
        </w:trPr>
        <w:tc>
          <w:tcPr>
            <w:tcW w:w="615" w:type="dxa"/>
            <w:vMerge/>
            <w:textDirection w:val="btLr"/>
          </w:tcPr>
          <w:p w14:paraId="7AECB70A" w14:textId="77777777" w:rsidR="00A83FDF" w:rsidRPr="001B3480" w:rsidRDefault="00A83FDF" w:rsidP="00A97E46">
            <w:pPr>
              <w:ind w:left="113" w:right="113"/>
              <w:jc w:val="center"/>
              <w:rPr>
                <w:rFonts w:ascii="Marianne" w:hAnsi="Marianne" w:cs="Calibri"/>
                <w:sz w:val="16"/>
                <w:szCs w:val="16"/>
              </w:rPr>
            </w:pPr>
          </w:p>
        </w:tc>
        <w:tc>
          <w:tcPr>
            <w:tcW w:w="521" w:type="dxa"/>
            <w:textDirection w:val="btLr"/>
          </w:tcPr>
          <w:p w14:paraId="6636FCA2" w14:textId="77777777" w:rsidR="00A83FDF" w:rsidRPr="001B3480" w:rsidRDefault="00A83FDF" w:rsidP="00A97E46">
            <w:pPr>
              <w:ind w:left="113" w:right="113"/>
              <w:jc w:val="center"/>
              <w:rPr>
                <w:rFonts w:ascii="Marianne" w:hAnsi="Marianne" w:cs="Calibri"/>
                <w:sz w:val="16"/>
                <w:szCs w:val="16"/>
              </w:rPr>
            </w:pPr>
            <w:r w:rsidRPr="001B3480">
              <w:rPr>
                <w:rFonts w:ascii="Marianne" w:hAnsi="Marianne" w:cs="Calibri"/>
                <w:b/>
                <w:sz w:val="16"/>
                <w:szCs w:val="16"/>
                <w:lang w:bidi="fr-FR"/>
              </w:rPr>
              <w:t>Exemples de réussite</w:t>
            </w:r>
          </w:p>
        </w:tc>
        <w:tc>
          <w:tcPr>
            <w:tcW w:w="3962" w:type="dxa"/>
          </w:tcPr>
          <w:p w14:paraId="550CA975"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L’élève est capable de construire une représentation mentale au fur et à mesure que se déroule la lecture. </w:t>
            </w:r>
          </w:p>
          <w:p w14:paraId="61CDD0C8"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construit la chronologie et identifie les lieux évoqués dans un récit. </w:t>
            </w:r>
          </w:p>
          <w:p w14:paraId="2FCF7C59"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repère les informations données dans un texte informatif simple relevant des différents champs disciplinaires. </w:t>
            </w:r>
          </w:p>
          <w:p w14:paraId="45E22731"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commence à s’appuyer sur le contexte pour élucider le sens des mots inconnus. </w:t>
            </w:r>
          </w:p>
          <w:p w14:paraId="100659DF"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commence à se poser des questions sur le texte. </w:t>
            </w:r>
          </w:p>
          <w:p w14:paraId="5EB27609"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est capable de relier sémantiquement : </w:t>
            </w:r>
            <w:r w:rsidRPr="001B3480">
              <w:rPr>
                <w:rFonts w:ascii="Marianne" w:hAnsi="Marianne" w:cs="Calibri"/>
                <w:bCs/>
                <w:i/>
                <w:sz w:val="16"/>
                <w:szCs w:val="16"/>
                <w:lang w:bidi="fr-FR"/>
              </w:rPr>
              <w:t>le lion</w:t>
            </w:r>
            <w:r w:rsidRPr="001B3480">
              <w:rPr>
                <w:rFonts w:ascii="Marianne" w:hAnsi="Marianne" w:cs="Calibri"/>
                <w:bCs/>
                <w:sz w:val="16"/>
                <w:szCs w:val="16"/>
                <w:lang w:bidi="fr-FR"/>
              </w:rPr>
              <w:t>/</w:t>
            </w:r>
            <w:r w:rsidRPr="001B3480">
              <w:rPr>
                <w:rFonts w:ascii="Marianne" w:hAnsi="Marianne" w:cs="Calibri"/>
                <w:bCs/>
                <w:i/>
                <w:sz w:val="16"/>
                <w:szCs w:val="16"/>
                <w:lang w:bidi="fr-FR"/>
              </w:rPr>
              <w:t>il</w:t>
            </w:r>
            <w:r w:rsidRPr="001B3480">
              <w:rPr>
                <w:rFonts w:ascii="Marianne" w:hAnsi="Marianne" w:cs="Calibri"/>
                <w:bCs/>
                <w:sz w:val="16"/>
                <w:szCs w:val="16"/>
                <w:lang w:bidi="fr-FR"/>
              </w:rPr>
              <w:t>/</w:t>
            </w:r>
            <w:r w:rsidRPr="001B3480">
              <w:rPr>
                <w:rFonts w:ascii="Marianne" w:hAnsi="Marianne" w:cs="Calibri"/>
                <w:bCs/>
                <w:i/>
                <w:sz w:val="16"/>
                <w:szCs w:val="16"/>
                <w:lang w:bidi="fr-FR"/>
              </w:rPr>
              <w:t>le fauve</w:t>
            </w:r>
            <w:r w:rsidRPr="001B3480">
              <w:rPr>
                <w:rFonts w:ascii="Marianne" w:hAnsi="Marianne" w:cs="Calibri"/>
                <w:bCs/>
                <w:sz w:val="16"/>
                <w:szCs w:val="16"/>
                <w:lang w:bidi="fr-FR"/>
              </w:rPr>
              <w:t>/</w:t>
            </w:r>
            <w:r w:rsidRPr="001B3480">
              <w:rPr>
                <w:rFonts w:ascii="Marianne" w:hAnsi="Marianne" w:cs="Calibri"/>
                <w:bCs/>
                <w:i/>
                <w:sz w:val="16"/>
                <w:szCs w:val="16"/>
                <w:lang w:bidi="fr-FR"/>
              </w:rPr>
              <w:t>le roi de la savane.</w:t>
            </w:r>
            <w:r w:rsidRPr="001B3480">
              <w:rPr>
                <w:rFonts w:ascii="Marianne" w:hAnsi="Marianne" w:cs="Calibri"/>
                <w:bCs/>
                <w:sz w:val="16"/>
                <w:szCs w:val="16"/>
                <w:lang w:bidi="fr-FR"/>
              </w:rPr>
              <w:t xml:space="preserve"> </w:t>
            </w:r>
          </w:p>
          <w:p w14:paraId="7F670FAE"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Il identifie dans un texte (récit ou documentaire) les éléments permettant de répondre à des questions du professeur.</w:t>
            </w:r>
          </w:p>
          <w:p w14:paraId="2FD1934D"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est capable de réaliser en autonomie une inférence simple (contexte connu de l’élève) </w:t>
            </w:r>
          </w:p>
          <w:p w14:paraId="160CCC03"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Ex. : « J’ai pris mon parapluie » → Le temps est pluvieux. </w:t>
            </w:r>
          </w:p>
          <w:p w14:paraId="03FB5D2B" w14:textId="77777777" w:rsidR="008A1559" w:rsidRPr="001B3480" w:rsidRDefault="008A1559" w:rsidP="008A1559">
            <w:pPr>
              <w:rPr>
                <w:rFonts w:ascii="Marianne" w:hAnsi="Marianne" w:cs="Calibri"/>
                <w:bCs/>
                <w:sz w:val="16"/>
                <w:szCs w:val="16"/>
                <w:lang w:bidi="fr-FR"/>
              </w:rPr>
            </w:pPr>
            <w:r w:rsidRPr="001B3480">
              <w:rPr>
                <w:rFonts w:ascii="Marianne" w:hAnsi="Marianne" w:cs="Calibri"/>
                <w:bCs/>
                <w:sz w:val="16"/>
                <w:szCs w:val="16"/>
                <w:lang w:bidi="fr-FR"/>
              </w:rPr>
              <w:t xml:space="preserve">- Il cherche à comprendre les émotions des personnages en s’appuyant sur ses expériences personnelles, grâce à un questionnement ouvert du professeur : « À votre avis, pourquoi … ? Qu’en pensez-vous ? Auriez-vous agi comme ce personnage ? Pourquoi ? ». </w:t>
            </w:r>
          </w:p>
          <w:p w14:paraId="420268AC" w14:textId="5D31F86F" w:rsidR="00A83FDF" w:rsidRPr="001B3480" w:rsidRDefault="008A1559" w:rsidP="008A1559">
            <w:pPr>
              <w:rPr>
                <w:rFonts w:ascii="Marianne" w:hAnsi="Marianne" w:cs="Calibri"/>
                <w:sz w:val="16"/>
                <w:szCs w:val="16"/>
              </w:rPr>
            </w:pPr>
            <w:r w:rsidRPr="001B3480">
              <w:rPr>
                <w:rFonts w:ascii="Marianne" w:hAnsi="Marianne" w:cs="Calibri"/>
                <w:bCs/>
                <w:sz w:val="16"/>
                <w:szCs w:val="16"/>
                <w:lang w:bidi="fr-FR"/>
              </w:rPr>
              <w:t>- Il vérifie sa compréhension dans des échanges entre pairs et peut la réviser, le cas échéant, en retournant au texte.</w:t>
            </w:r>
          </w:p>
        </w:tc>
        <w:tc>
          <w:tcPr>
            <w:tcW w:w="3969" w:type="dxa"/>
          </w:tcPr>
          <w:p w14:paraId="445AE409"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L’élève restitue les enchainements logiques et chronologiques d’un récit. </w:t>
            </w:r>
          </w:p>
          <w:p w14:paraId="6DEB10B2"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est capable d’expliciter les émotions des personnages. </w:t>
            </w:r>
          </w:p>
          <w:p w14:paraId="6DEC7E4A"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est capable de donner un titre au texte. </w:t>
            </w:r>
          </w:p>
          <w:p w14:paraId="24B5C004"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Il est capable de le résumer oralement.</w:t>
            </w:r>
          </w:p>
          <w:p w14:paraId="6B9418EA"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réalise ce qui est demandé dans le cas d’un texte prescriptif : une recette, l’application d’une règle du jeu, etc. </w:t>
            </w:r>
          </w:p>
          <w:p w14:paraId="2B8CC371"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L’élève prend appui sur la morphologie d’un mot et/ou sur le contexte pour le comprendre. </w:t>
            </w:r>
          </w:p>
          <w:p w14:paraId="52329865"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prend l’habitude de consulter un dictionnaire adapté. </w:t>
            </w:r>
          </w:p>
          <w:p w14:paraId="7A0D4C6E"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xml:space="preserve">- Il explicite son raisonnement pour inférer. </w:t>
            </w:r>
          </w:p>
          <w:p w14:paraId="6B3A0DD2" w14:textId="77777777" w:rsidR="007F21F5" w:rsidRPr="001B3480" w:rsidRDefault="007F21F5" w:rsidP="007F21F5">
            <w:pPr>
              <w:rPr>
                <w:rFonts w:ascii="Marianne" w:hAnsi="Marianne" w:cs="Calibri"/>
                <w:bCs/>
                <w:sz w:val="16"/>
                <w:szCs w:val="16"/>
                <w:lang w:bidi="fr-FR"/>
              </w:rPr>
            </w:pPr>
            <w:r w:rsidRPr="001B3480">
              <w:rPr>
                <w:rFonts w:ascii="Marianne" w:hAnsi="Marianne" w:cs="Calibri"/>
                <w:bCs/>
                <w:sz w:val="16"/>
                <w:szCs w:val="16"/>
                <w:lang w:bidi="fr-FR"/>
              </w:rPr>
              <w:t>- Il prend l’habitude de relire en autonomie un texte ou un passage pour mieux le comprendre, rechercher et repérer une information.</w:t>
            </w:r>
          </w:p>
          <w:p w14:paraId="02B34655" w14:textId="712DE7AF" w:rsidR="00A83FDF" w:rsidRPr="001B3480" w:rsidRDefault="00A83FDF" w:rsidP="00A97E46">
            <w:pPr>
              <w:rPr>
                <w:rFonts w:ascii="Marianne" w:hAnsi="Marianne" w:cs="Calibri"/>
                <w:sz w:val="16"/>
                <w:szCs w:val="16"/>
              </w:rPr>
            </w:pPr>
          </w:p>
        </w:tc>
        <w:tc>
          <w:tcPr>
            <w:tcW w:w="4929" w:type="dxa"/>
          </w:tcPr>
          <w:p w14:paraId="7F97D869"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L’élève restitue les enchainements logiques et chronologiques d’un récit. </w:t>
            </w:r>
          </w:p>
          <w:p w14:paraId="7F563026"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identifie les évènements, les personnages et les lieux évoqués dans un récit. </w:t>
            </w:r>
          </w:p>
          <w:p w14:paraId="28821353"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repère les informations données dans un texte informatif simple relevant des différents champs disciplinaires et verbalise ce que la lecture lui a permis d’apprendre. </w:t>
            </w:r>
          </w:p>
          <w:p w14:paraId="212C11D3"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est capable de donner un titre au texte. </w:t>
            </w:r>
          </w:p>
          <w:p w14:paraId="32B487BF"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est capable de le résumer oralement. </w:t>
            </w:r>
          </w:p>
          <w:p w14:paraId="52C877C9"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Il sait utiliser les sous-titres, titres de chapitres, mise en page en paragraphes, etc. pour mieux comprendre.</w:t>
            </w:r>
          </w:p>
          <w:p w14:paraId="6FA84C35"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est capable d’expliciter les émotions et ressorts psychologiques des personnages. </w:t>
            </w:r>
          </w:p>
          <w:p w14:paraId="26808691"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explicite les inférences. </w:t>
            </w:r>
          </w:p>
          <w:p w14:paraId="2BB71F26"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prend appui sur le contexte et sur la morphologie (sens des principaux affixes) pour élucider le sens des mots inconnus. </w:t>
            </w:r>
          </w:p>
          <w:p w14:paraId="2B32D0AB" w14:textId="77777777" w:rsidR="009F2D41" w:rsidRPr="001B3480" w:rsidRDefault="009F2D41" w:rsidP="009F2D41">
            <w:pPr>
              <w:rPr>
                <w:rFonts w:ascii="Marianne" w:hAnsi="Marianne" w:cs="Calibri"/>
                <w:bCs/>
                <w:sz w:val="16"/>
                <w:szCs w:val="16"/>
                <w:lang w:bidi="fr-FR"/>
              </w:rPr>
            </w:pPr>
            <w:r w:rsidRPr="001B3480">
              <w:rPr>
                <w:rFonts w:ascii="Marianne" w:hAnsi="Marianne" w:cs="Calibri"/>
                <w:bCs/>
                <w:sz w:val="16"/>
                <w:szCs w:val="16"/>
                <w:lang w:bidi="fr-FR"/>
              </w:rPr>
              <w:t xml:space="preserve">- Il vérifie sa compréhension dans des échanges entre pairs et commence à faire preuve de flexibilité, le cas échéant, en retournant au texte. </w:t>
            </w:r>
          </w:p>
          <w:p w14:paraId="0F2731AF" w14:textId="577BFE1F" w:rsidR="00A83FDF" w:rsidRPr="001B3480" w:rsidRDefault="009F2D41" w:rsidP="009F2D41">
            <w:pPr>
              <w:rPr>
                <w:rFonts w:ascii="Marianne" w:hAnsi="Marianne" w:cs="Calibri"/>
                <w:sz w:val="16"/>
                <w:szCs w:val="16"/>
              </w:rPr>
            </w:pPr>
            <w:r w:rsidRPr="001B3480">
              <w:rPr>
                <w:rFonts w:ascii="Marianne" w:hAnsi="Marianne" w:cs="Calibri"/>
                <w:bCs/>
                <w:sz w:val="16"/>
                <w:szCs w:val="16"/>
                <w:lang w:bidi="fr-FR"/>
              </w:rPr>
              <w:t>- Il commence à utiliser des stratégies dans le cas d’une prise de conscience de non-compréhension : relecture de la phrase, du paragraphe, poursuite de la lecture dans le but de lever des ambigüités, recherche dans le dictionnaire, recours à des outils constitués en étude de la langue, recherche documentaire sur l’univers du texte, etc.</w:t>
            </w:r>
          </w:p>
        </w:tc>
      </w:tr>
    </w:tbl>
    <w:p w14:paraId="0FD9EEDF" w14:textId="77777777" w:rsidR="00594A87" w:rsidRDefault="00594A87">
      <w:pPr>
        <w:rPr>
          <w:rFonts w:ascii="Calibri" w:hAnsi="Calibri" w:cs="Calibri"/>
          <w:sz w:val="20"/>
          <w:szCs w:val="20"/>
        </w:rPr>
      </w:pPr>
      <w:r>
        <w:rPr>
          <w:rFonts w:ascii="Calibri" w:hAnsi="Calibri" w:cs="Calibri"/>
          <w:sz w:val="20"/>
          <w:szCs w:val="20"/>
        </w:rPr>
        <w:br w:type="page"/>
      </w:r>
    </w:p>
    <w:tbl>
      <w:tblPr>
        <w:tblStyle w:val="Grilledutableau"/>
        <w:tblW w:w="0" w:type="auto"/>
        <w:tblLook w:val="04A0" w:firstRow="1" w:lastRow="0" w:firstColumn="1" w:lastColumn="0" w:noHBand="0" w:noVBand="1"/>
      </w:tblPr>
      <w:tblGrid>
        <w:gridCol w:w="615"/>
        <w:gridCol w:w="521"/>
        <w:gridCol w:w="4529"/>
        <w:gridCol w:w="4253"/>
        <w:gridCol w:w="4078"/>
      </w:tblGrid>
      <w:tr w:rsidR="00D17F93" w:rsidRPr="004F255E" w14:paraId="48A64513" w14:textId="77777777" w:rsidTr="008C00D4">
        <w:tc>
          <w:tcPr>
            <w:tcW w:w="615" w:type="dxa"/>
            <w:textDirection w:val="btLr"/>
          </w:tcPr>
          <w:p w14:paraId="76569FB7" w14:textId="77777777" w:rsidR="00D17F93" w:rsidRPr="004F255E" w:rsidRDefault="00D17F93" w:rsidP="00A97E46">
            <w:pPr>
              <w:ind w:left="113" w:right="113"/>
              <w:rPr>
                <w:rFonts w:ascii="Marianne" w:hAnsi="Marianne" w:cs="Calibri"/>
                <w:sz w:val="16"/>
                <w:szCs w:val="16"/>
              </w:rPr>
            </w:pPr>
          </w:p>
        </w:tc>
        <w:tc>
          <w:tcPr>
            <w:tcW w:w="521" w:type="dxa"/>
          </w:tcPr>
          <w:p w14:paraId="743A378C" w14:textId="77777777" w:rsidR="00D17F93" w:rsidRPr="004F255E" w:rsidRDefault="00D17F93" w:rsidP="00A97E46">
            <w:pPr>
              <w:rPr>
                <w:rFonts w:ascii="Marianne" w:hAnsi="Marianne" w:cs="Calibri"/>
                <w:sz w:val="16"/>
                <w:szCs w:val="16"/>
              </w:rPr>
            </w:pPr>
          </w:p>
        </w:tc>
        <w:tc>
          <w:tcPr>
            <w:tcW w:w="4529" w:type="dxa"/>
          </w:tcPr>
          <w:p w14:paraId="7871F0AA" w14:textId="77777777" w:rsidR="00D17F93" w:rsidRPr="004F255E" w:rsidRDefault="00D17F93" w:rsidP="00A97E46">
            <w:pPr>
              <w:jc w:val="center"/>
              <w:rPr>
                <w:rFonts w:ascii="Marianne" w:hAnsi="Marianne" w:cs="Calibri"/>
                <w:sz w:val="16"/>
                <w:szCs w:val="16"/>
              </w:rPr>
            </w:pPr>
            <w:r w:rsidRPr="004F255E">
              <w:rPr>
                <w:rFonts w:ascii="Marianne" w:hAnsi="Marianne" w:cs="Calibri"/>
                <w:b/>
                <w:sz w:val="16"/>
                <w:szCs w:val="16"/>
                <w:lang w:bidi="fr-FR"/>
              </w:rPr>
              <w:t>CP</w:t>
            </w:r>
          </w:p>
        </w:tc>
        <w:tc>
          <w:tcPr>
            <w:tcW w:w="4253" w:type="dxa"/>
          </w:tcPr>
          <w:p w14:paraId="462A9EDF" w14:textId="77777777" w:rsidR="00D17F93" w:rsidRPr="004F255E" w:rsidRDefault="00D17F93" w:rsidP="00A97E46">
            <w:pPr>
              <w:jc w:val="center"/>
              <w:rPr>
                <w:rFonts w:ascii="Marianne" w:hAnsi="Marianne" w:cs="Calibri"/>
                <w:sz w:val="16"/>
                <w:szCs w:val="16"/>
              </w:rPr>
            </w:pPr>
            <w:r w:rsidRPr="004F255E">
              <w:rPr>
                <w:rFonts w:ascii="Marianne" w:hAnsi="Marianne" w:cs="Calibri"/>
                <w:b/>
                <w:sz w:val="16"/>
                <w:szCs w:val="16"/>
                <w:lang w:bidi="fr-FR"/>
              </w:rPr>
              <w:t>CE1</w:t>
            </w:r>
          </w:p>
        </w:tc>
        <w:tc>
          <w:tcPr>
            <w:tcW w:w="4078" w:type="dxa"/>
          </w:tcPr>
          <w:p w14:paraId="6C1DA740" w14:textId="77777777" w:rsidR="00D17F93" w:rsidRPr="004F255E" w:rsidRDefault="00D17F93" w:rsidP="00A97E46">
            <w:pPr>
              <w:jc w:val="center"/>
              <w:rPr>
                <w:rFonts w:ascii="Marianne" w:hAnsi="Marianne" w:cs="Calibri"/>
                <w:sz w:val="16"/>
                <w:szCs w:val="16"/>
              </w:rPr>
            </w:pPr>
            <w:r w:rsidRPr="004F255E">
              <w:rPr>
                <w:rFonts w:ascii="Marianne" w:hAnsi="Marianne" w:cs="Calibri"/>
                <w:b/>
                <w:sz w:val="16"/>
                <w:szCs w:val="16"/>
                <w:lang w:bidi="fr-FR"/>
              </w:rPr>
              <w:t>CE2</w:t>
            </w:r>
          </w:p>
        </w:tc>
      </w:tr>
      <w:tr w:rsidR="00D17F93" w:rsidRPr="004F255E" w14:paraId="0ACA8ED4" w14:textId="77777777" w:rsidTr="008C00D4">
        <w:trPr>
          <w:cantSplit/>
          <w:trHeight w:val="1134"/>
        </w:trPr>
        <w:tc>
          <w:tcPr>
            <w:tcW w:w="615" w:type="dxa"/>
            <w:vMerge w:val="restart"/>
            <w:textDirection w:val="btLr"/>
          </w:tcPr>
          <w:p w14:paraId="0BA097DF" w14:textId="385E9528" w:rsidR="00D17F93" w:rsidRPr="004F255E" w:rsidRDefault="00B027C5" w:rsidP="00C71018">
            <w:pPr>
              <w:pStyle w:val="Titre3"/>
            </w:pPr>
            <w:bookmarkStart w:id="5" w:name="_Toc211423721"/>
            <w:r w:rsidRPr="004F255E">
              <w:t>Devenir lecteur</w:t>
            </w:r>
            <w:bookmarkEnd w:id="5"/>
          </w:p>
        </w:tc>
        <w:tc>
          <w:tcPr>
            <w:tcW w:w="521" w:type="dxa"/>
            <w:textDirection w:val="btLr"/>
          </w:tcPr>
          <w:p w14:paraId="2AEEF2BF" w14:textId="77777777" w:rsidR="00D17F93" w:rsidRPr="004F255E" w:rsidRDefault="00D17F93" w:rsidP="00A97E46">
            <w:pPr>
              <w:ind w:left="113" w:right="113"/>
              <w:jc w:val="center"/>
              <w:rPr>
                <w:rFonts w:ascii="Marianne" w:hAnsi="Marianne" w:cs="Calibri"/>
                <w:sz w:val="16"/>
                <w:szCs w:val="16"/>
              </w:rPr>
            </w:pPr>
            <w:r w:rsidRPr="004F255E">
              <w:rPr>
                <w:rFonts w:ascii="Marianne" w:hAnsi="Marianne" w:cs="Calibri"/>
                <w:b/>
                <w:sz w:val="16"/>
                <w:szCs w:val="16"/>
                <w:lang w:bidi="fr-FR"/>
              </w:rPr>
              <w:t>Objectifs d’apprentissage</w:t>
            </w:r>
          </w:p>
        </w:tc>
        <w:tc>
          <w:tcPr>
            <w:tcW w:w="4529" w:type="dxa"/>
          </w:tcPr>
          <w:p w14:paraId="309D1D87"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Lire 5 à 10 œuvres complètes et variées issues du patrimoine et de la littérature de jeunesse (albums, romans, contes, fables, poèmes, pièces de théâtre et documentaires). </w:t>
            </w:r>
          </w:p>
          <w:p w14:paraId="1682A261"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Repérer et reconnaitre des types de personnages.</w:t>
            </w:r>
          </w:p>
          <w:p w14:paraId="2C9C3104"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Aller vers les livres et être capable d’en choisir à titre personnel. </w:t>
            </w:r>
          </w:p>
          <w:p w14:paraId="7F112EC1"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Relier ses lectures à son expérience personnelle, être en mesure d’établir des liens entre ses différentes lectures (mise en réseau). </w:t>
            </w:r>
          </w:p>
          <w:p w14:paraId="513BAD2E"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Fréquenter régulièrement des lieux de lecture et se familiariser avec eux, rencontrer des acteurs du livre. </w:t>
            </w:r>
          </w:p>
          <w:p w14:paraId="76399584" w14:textId="3C2E66B6" w:rsidR="00D17F93" w:rsidRPr="004F255E" w:rsidRDefault="00D17F93" w:rsidP="00B027C5">
            <w:pPr>
              <w:rPr>
                <w:rFonts w:ascii="Marianne" w:hAnsi="Marianne" w:cs="Calibri"/>
                <w:sz w:val="16"/>
                <w:szCs w:val="16"/>
              </w:rPr>
            </w:pPr>
          </w:p>
        </w:tc>
        <w:tc>
          <w:tcPr>
            <w:tcW w:w="4253" w:type="dxa"/>
          </w:tcPr>
          <w:p w14:paraId="49372B52"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Lire 5 à 10 œuvres complètes et variées issues du patrimoine et de la littérature de jeunesse (albums, romans, contes, fables, poèmes, pièces de théâtre et documentaires). </w:t>
            </w:r>
          </w:p>
          <w:p w14:paraId="6485D236"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Se familiariser aux différents genres et types de textes. </w:t>
            </w:r>
          </w:p>
          <w:p w14:paraId="52FEF04A" w14:textId="77777777" w:rsidR="00B027C5"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Faire preuve d’initiative dans ses lectures personnelles en empruntant des livres en fonction de ses gouts. </w:t>
            </w:r>
          </w:p>
          <w:p w14:paraId="66265E90" w14:textId="24FE8347" w:rsidR="00D17F93" w:rsidRPr="004F255E" w:rsidRDefault="00B027C5" w:rsidP="00B027C5">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Relier ses lectures à son expérience personnelle, être en mesure d’établir des liens entre ses différentes lectures (mise en réseau).</w:t>
            </w:r>
          </w:p>
        </w:tc>
        <w:tc>
          <w:tcPr>
            <w:tcW w:w="4078" w:type="dxa"/>
          </w:tcPr>
          <w:p w14:paraId="3CFF31F6" w14:textId="77777777" w:rsidR="00DA48F9" w:rsidRPr="004F255E" w:rsidRDefault="00DA48F9" w:rsidP="00DA48F9">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 xml:space="preserve">Lire de manière autonome 5 à 10 œuvres complètes et variées issues du patrimoine et de la littérature de jeunesse (albums, romans, contes, fables, poèmes, pièces de théâtre et documentaires). </w:t>
            </w:r>
          </w:p>
          <w:p w14:paraId="3BAE8959" w14:textId="77777777" w:rsidR="00DA48F9" w:rsidRPr="004F255E" w:rsidRDefault="00DA48F9" w:rsidP="00DA48F9">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Relier ses lectures à son expérience personnelle, être en mesure d’établir des liens entre ses différentes lectures (mise en réseau).</w:t>
            </w:r>
          </w:p>
          <w:p w14:paraId="56AB7594" w14:textId="1BC04F4A" w:rsidR="00D17F93" w:rsidRPr="004F255E" w:rsidRDefault="00DA48F9" w:rsidP="00DA48F9">
            <w:pPr>
              <w:pStyle w:val="Paragraphedeliste"/>
              <w:numPr>
                <w:ilvl w:val="0"/>
                <w:numId w:val="72"/>
              </w:numPr>
              <w:rPr>
                <w:rFonts w:ascii="Marianne" w:hAnsi="Marianne" w:cs="Calibri"/>
                <w:bCs/>
                <w:sz w:val="16"/>
                <w:szCs w:val="16"/>
                <w:lang w:bidi="fr-FR"/>
              </w:rPr>
            </w:pPr>
            <w:r w:rsidRPr="004F255E">
              <w:rPr>
                <w:rFonts w:ascii="Marianne" w:hAnsi="Marianne" w:cs="Calibri"/>
                <w:bCs/>
                <w:sz w:val="16"/>
                <w:szCs w:val="16"/>
                <w:lang w:bidi="fr-FR"/>
              </w:rPr>
              <w:t>Fréquenter des lieux de lecture régulièrement et rencontrer des acteurs du livre.</w:t>
            </w:r>
          </w:p>
        </w:tc>
      </w:tr>
      <w:tr w:rsidR="00D17F93" w:rsidRPr="004F255E" w14:paraId="7C584103" w14:textId="77777777" w:rsidTr="008C00D4">
        <w:trPr>
          <w:cantSplit/>
          <w:trHeight w:val="1134"/>
        </w:trPr>
        <w:tc>
          <w:tcPr>
            <w:tcW w:w="615" w:type="dxa"/>
            <w:vMerge/>
            <w:textDirection w:val="btLr"/>
          </w:tcPr>
          <w:p w14:paraId="17D62041" w14:textId="77777777" w:rsidR="00D17F93" w:rsidRPr="004F255E" w:rsidRDefault="00D17F93" w:rsidP="00A97E46">
            <w:pPr>
              <w:ind w:left="113" w:right="113"/>
              <w:jc w:val="center"/>
              <w:rPr>
                <w:rFonts w:ascii="Marianne" w:hAnsi="Marianne" w:cs="Calibri"/>
                <w:sz w:val="16"/>
                <w:szCs w:val="16"/>
              </w:rPr>
            </w:pPr>
          </w:p>
        </w:tc>
        <w:tc>
          <w:tcPr>
            <w:tcW w:w="521" w:type="dxa"/>
            <w:textDirection w:val="btLr"/>
          </w:tcPr>
          <w:p w14:paraId="0CA00ACC" w14:textId="77777777" w:rsidR="00D17F93" w:rsidRPr="004F255E" w:rsidRDefault="00D17F93" w:rsidP="00A97E46">
            <w:pPr>
              <w:ind w:left="113" w:right="113"/>
              <w:jc w:val="center"/>
              <w:rPr>
                <w:rFonts w:ascii="Marianne" w:hAnsi="Marianne" w:cs="Calibri"/>
                <w:sz w:val="16"/>
                <w:szCs w:val="16"/>
              </w:rPr>
            </w:pPr>
            <w:r w:rsidRPr="004F255E">
              <w:rPr>
                <w:rFonts w:ascii="Marianne" w:hAnsi="Marianne" w:cs="Calibri"/>
                <w:b/>
                <w:sz w:val="16"/>
                <w:szCs w:val="16"/>
                <w:lang w:bidi="fr-FR"/>
              </w:rPr>
              <w:t>Exemples de réussite</w:t>
            </w:r>
          </w:p>
        </w:tc>
        <w:tc>
          <w:tcPr>
            <w:tcW w:w="4529" w:type="dxa"/>
          </w:tcPr>
          <w:p w14:paraId="52C1AE35" w14:textId="5C1A39E1" w:rsidR="00B027C5" w:rsidRPr="004F255E" w:rsidRDefault="00B027C5" w:rsidP="00B027C5">
            <w:pPr>
              <w:rPr>
                <w:rFonts w:ascii="Marianne" w:hAnsi="Marianne" w:cs="Calibri"/>
                <w:bCs/>
                <w:sz w:val="16"/>
                <w:szCs w:val="16"/>
                <w:lang w:bidi="fr-FR"/>
              </w:rPr>
            </w:pPr>
            <w:r w:rsidRPr="004F255E">
              <w:rPr>
                <w:rFonts w:ascii="Marianne" w:hAnsi="Marianne" w:cs="Calibri"/>
                <w:bCs/>
                <w:sz w:val="16"/>
                <w:szCs w:val="16"/>
                <w:lang w:bidi="fr-FR"/>
              </w:rPr>
              <w:t xml:space="preserve">- L’élève est capable de caractériser les personnages, de les comparer et de reconnaitre des types récurrents dans la littérature de jeunesse. </w:t>
            </w:r>
          </w:p>
          <w:p w14:paraId="6B450AAE" w14:textId="77777777" w:rsidR="00B027C5" w:rsidRPr="004F255E" w:rsidRDefault="00B027C5" w:rsidP="00B027C5">
            <w:pPr>
              <w:rPr>
                <w:rFonts w:ascii="Marianne" w:hAnsi="Marianne" w:cs="Calibri"/>
                <w:bCs/>
                <w:sz w:val="16"/>
                <w:szCs w:val="16"/>
                <w:lang w:bidi="fr-FR"/>
              </w:rPr>
            </w:pPr>
            <w:r w:rsidRPr="004F255E">
              <w:rPr>
                <w:rFonts w:ascii="Marianne" w:hAnsi="Marianne" w:cs="Calibri"/>
                <w:bCs/>
                <w:sz w:val="16"/>
                <w:szCs w:val="16"/>
                <w:lang w:bidi="fr-FR"/>
              </w:rPr>
              <w:t xml:space="preserve">- Il différencie le type narratif du type informatif. </w:t>
            </w:r>
          </w:p>
          <w:p w14:paraId="52B7B6D6" w14:textId="77777777" w:rsidR="00B027C5" w:rsidRPr="004F255E" w:rsidRDefault="00B027C5" w:rsidP="00B027C5">
            <w:pPr>
              <w:rPr>
                <w:rFonts w:ascii="Marianne" w:hAnsi="Marianne" w:cs="Calibri"/>
                <w:bCs/>
                <w:sz w:val="16"/>
                <w:szCs w:val="16"/>
                <w:lang w:bidi="fr-FR"/>
              </w:rPr>
            </w:pPr>
            <w:r w:rsidRPr="004F255E">
              <w:rPr>
                <w:rFonts w:ascii="Marianne" w:hAnsi="Marianne" w:cs="Calibri"/>
                <w:bCs/>
                <w:sz w:val="16"/>
                <w:szCs w:val="16"/>
                <w:lang w:bidi="fr-FR"/>
              </w:rPr>
              <w:t xml:space="preserve">- Il est capable d’exprimer le lien entre deux lectures ou entre une lecture et sa propre expérience. </w:t>
            </w:r>
          </w:p>
          <w:p w14:paraId="0E05401C" w14:textId="6CEE12DF" w:rsidR="00D17F93" w:rsidRPr="004F255E" w:rsidRDefault="00B027C5" w:rsidP="00B027C5">
            <w:pPr>
              <w:rPr>
                <w:rFonts w:ascii="Marianne" w:hAnsi="Marianne" w:cs="Calibri"/>
                <w:sz w:val="16"/>
                <w:szCs w:val="16"/>
              </w:rPr>
            </w:pPr>
            <w:r w:rsidRPr="004F255E">
              <w:rPr>
                <w:rFonts w:ascii="Marianne" w:hAnsi="Marianne" w:cs="Calibri"/>
                <w:bCs/>
                <w:sz w:val="16"/>
                <w:szCs w:val="16"/>
                <w:lang w:bidi="fr-FR"/>
              </w:rPr>
              <w:t>- Il est capable de choisir un livre en fonction de ses propres centres d’intérêt.</w:t>
            </w:r>
          </w:p>
        </w:tc>
        <w:tc>
          <w:tcPr>
            <w:tcW w:w="4253" w:type="dxa"/>
          </w:tcPr>
          <w:p w14:paraId="2BD02F80"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L’élève commence à écrire à propos de ses lectures : il exprime ses gouts et préférences, est capable d’écrire un bref résumé ou d’inventer une autre fin. </w:t>
            </w:r>
          </w:p>
          <w:p w14:paraId="6CBB199D"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est capable, à l’oral, de présenter une lecture à ses camarades. </w:t>
            </w:r>
          </w:p>
          <w:p w14:paraId="60D28D40"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L’élève reconnait, lors des lectures orales d’un adulte, les grandes caractéristiques d’un texte (conte, fable, poème). </w:t>
            </w:r>
          </w:p>
          <w:p w14:paraId="3E294F61" w14:textId="0881BBC7" w:rsidR="00D17F93" w:rsidRPr="004F255E" w:rsidRDefault="00DA48F9" w:rsidP="00DA48F9">
            <w:pPr>
              <w:rPr>
                <w:rFonts w:ascii="Marianne" w:hAnsi="Marianne" w:cs="Calibri"/>
                <w:sz w:val="16"/>
                <w:szCs w:val="16"/>
              </w:rPr>
            </w:pPr>
            <w:r w:rsidRPr="004F255E">
              <w:rPr>
                <w:rFonts w:ascii="Marianne" w:hAnsi="Marianne" w:cs="Calibri"/>
                <w:bCs/>
                <w:sz w:val="16"/>
                <w:szCs w:val="16"/>
                <w:lang w:bidi="fr-FR"/>
              </w:rPr>
              <w:t>- Il se familiarise avec les lieux de lecture et développe une autonomie dans le choix de ses lectures.</w:t>
            </w:r>
          </w:p>
        </w:tc>
        <w:tc>
          <w:tcPr>
            <w:tcW w:w="4078" w:type="dxa"/>
          </w:tcPr>
          <w:p w14:paraId="50D0617C"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L’élève connait les caractéristiques de personnages-types de plus en plus diversifiés ; il dispose de références construites sur des réseaux de textes. </w:t>
            </w:r>
          </w:p>
          <w:p w14:paraId="65389FE5"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différencie les caractéristiques des genres et types les plus courants : poésie, théâtre, récit (policier, d’aventure, etc.). </w:t>
            </w:r>
          </w:p>
          <w:p w14:paraId="485B09D4"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partage une culture commune autour de textes patrimoniaux adaptés à son âge. </w:t>
            </w:r>
          </w:p>
          <w:p w14:paraId="6794EA99"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consigne ses expériences de lecture dans un carnet de lecteur. </w:t>
            </w:r>
          </w:p>
          <w:p w14:paraId="56F8CE97"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xml:space="preserve">- Il lit en classe, fréquente des lieux de lecture. </w:t>
            </w:r>
          </w:p>
          <w:p w14:paraId="221A5CFC" w14:textId="77777777" w:rsidR="00DA48F9" w:rsidRPr="004F255E" w:rsidRDefault="00DA48F9" w:rsidP="00DA48F9">
            <w:pPr>
              <w:rPr>
                <w:rFonts w:ascii="Marianne" w:hAnsi="Marianne" w:cs="Calibri"/>
                <w:bCs/>
                <w:sz w:val="16"/>
                <w:szCs w:val="16"/>
                <w:lang w:bidi="fr-FR"/>
              </w:rPr>
            </w:pPr>
            <w:r w:rsidRPr="004F255E">
              <w:rPr>
                <w:rFonts w:ascii="Marianne" w:hAnsi="Marianne" w:cs="Calibri"/>
                <w:bCs/>
                <w:sz w:val="16"/>
                <w:szCs w:val="16"/>
                <w:lang w:bidi="fr-FR"/>
              </w:rPr>
              <w:t>- Il répond à des questions ouvertes du professeur ou de pairs.</w:t>
            </w:r>
          </w:p>
          <w:p w14:paraId="34A36B4D" w14:textId="2C3F45D9" w:rsidR="00D17F93" w:rsidRPr="004F255E" w:rsidRDefault="00D17F93" w:rsidP="00A97E46">
            <w:pPr>
              <w:rPr>
                <w:rFonts w:ascii="Marianne" w:hAnsi="Marianne" w:cs="Calibri"/>
                <w:sz w:val="16"/>
                <w:szCs w:val="16"/>
              </w:rPr>
            </w:pPr>
          </w:p>
        </w:tc>
      </w:tr>
    </w:tbl>
    <w:p w14:paraId="503E051A" w14:textId="77777777" w:rsidR="00D17F93" w:rsidRDefault="00D17F93">
      <w:pPr>
        <w:rPr>
          <w:rFonts w:ascii="Calibri" w:hAnsi="Calibri" w:cs="Calibri"/>
          <w:sz w:val="20"/>
          <w:szCs w:val="20"/>
        </w:rPr>
      </w:pPr>
    </w:p>
    <w:p w14:paraId="424F6D77" w14:textId="050BAED8" w:rsidR="00463421" w:rsidRPr="00DA48F9" w:rsidRDefault="00DA48F9" w:rsidP="00DA48F9">
      <w:pPr>
        <w:rPr>
          <w:rFonts w:ascii="Calibri" w:hAnsi="Calibri" w:cs="Calibri"/>
          <w:sz w:val="20"/>
          <w:szCs w:val="20"/>
        </w:rPr>
      </w:pPr>
      <w:r>
        <w:rPr>
          <w:rFonts w:ascii="Calibri" w:hAnsi="Calibri" w:cs="Calibri"/>
          <w:sz w:val="20"/>
          <w:szCs w:val="20"/>
        </w:rPr>
        <w:br w:type="page"/>
      </w:r>
    </w:p>
    <w:tbl>
      <w:tblPr>
        <w:tblStyle w:val="Grilledutableau"/>
        <w:tblW w:w="14241" w:type="dxa"/>
        <w:tblLook w:val="04A0" w:firstRow="1" w:lastRow="0" w:firstColumn="1" w:lastColumn="0" w:noHBand="0" w:noVBand="1"/>
      </w:tblPr>
      <w:tblGrid>
        <w:gridCol w:w="5824"/>
        <w:gridCol w:w="8408"/>
        <w:gridCol w:w="9"/>
      </w:tblGrid>
      <w:tr w:rsidR="00463421" w:rsidRPr="004F255E" w14:paraId="5A74361C" w14:textId="77777777" w:rsidTr="000031F6">
        <w:tc>
          <w:tcPr>
            <w:tcW w:w="14241" w:type="dxa"/>
            <w:gridSpan w:val="3"/>
          </w:tcPr>
          <w:p w14:paraId="2D3B63E6" w14:textId="333649DE" w:rsidR="00463421" w:rsidRPr="00C71018" w:rsidRDefault="00463421" w:rsidP="00C71018">
            <w:pPr>
              <w:pStyle w:val="Titre2"/>
              <w:rPr>
                <w:color w:val="E97132" w:themeColor="accent2"/>
              </w:rPr>
            </w:pPr>
            <w:bookmarkStart w:id="6" w:name="_Toc211423722"/>
            <w:r w:rsidRPr="00C71018">
              <w:rPr>
                <w:color w:val="E97132" w:themeColor="accent2"/>
              </w:rPr>
              <w:lastRenderedPageBreak/>
              <w:t>Points de vigilance pour le professeur</w:t>
            </w:r>
            <w:bookmarkEnd w:id="6"/>
          </w:p>
        </w:tc>
      </w:tr>
      <w:tr w:rsidR="00463421" w:rsidRPr="004F255E" w14:paraId="35841C19" w14:textId="77777777" w:rsidTr="000031F6">
        <w:tc>
          <w:tcPr>
            <w:tcW w:w="14241" w:type="dxa"/>
            <w:gridSpan w:val="3"/>
          </w:tcPr>
          <w:p w14:paraId="5A2D483E" w14:textId="77777777" w:rsidR="00481E15" w:rsidRPr="000031F6" w:rsidRDefault="00481E15" w:rsidP="00481E15">
            <w:pPr>
              <w:numPr>
                <w:ilvl w:val="0"/>
                <w:numId w:val="73"/>
              </w:numPr>
              <w:spacing w:after="120"/>
              <w:ind w:left="584" w:hanging="357"/>
              <w:rPr>
                <w:rFonts w:ascii="Marianne" w:hAnsi="Marianne" w:cs="Calibri"/>
                <w:sz w:val="20"/>
                <w:szCs w:val="20"/>
              </w:rPr>
            </w:pPr>
            <w:r w:rsidRPr="000031F6">
              <w:rPr>
                <w:rFonts w:ascii="Marianne" w:hAnsi="Marianne" w:cs="Calibri"/>
                <w:sz w:val="20"/>
                <w:szCs w:val="20"/>
              </w:rPr>
              <w:t xml:space="preserve">Le professeur </w:t>
            </w:r>
            <w:r w:rsidRPr="000031F6">
              <w:rPr>
                <w:rFonts w:ascii="Marianne" w:hAnsi="Marianne" w:cs="Calibri"/>
                <w:b/>
                <w:bCs/>
                <w:sz w:val="20"/>
                <w:szCs w:val="20"/>
              </w:rPr>
              <w:t>s’appuie notamment sur les évaluations nationales de début d’année</w:t>
            </w:r>
            <w:r w:rsidRPr="000031F6">
              <w:rPr>
                <w:rFonts w:ascii="Marianne" w:hAnsi="Marianne" w:cs="Calibri"/>
                <w:sz w:val="20"/>
                <w:szCs w:val="20"/>
              </w:rPr>
              <w:t xml:space="preserve"> pour identifier les élèves dont les acquis précédents sont fragiles. Il met immédiatement en place, pour ces élèves, une </w:t>
            </w:r>
            <w:r w:rsidRPr="000031F6">
              <w:rPr>
                <w:rFonts w:ascii="Marianne" w:hAnsi="Marianne" w:cs="Calibri"/>
                <w:b/>
                <w:bCs/>
                <w:sz w:val="20"/>
                <w:szCs w:val="20"/>
              </w:rPr>
              <w:t>pédagogie différenciée</w:t>
            </w:r>
            <w:r w:rsidRPr="000031F6">
              <w:rPr>
                <w:rFonts w:ascii="Marianne" w:hAnsi="Marianne" w:cs="Calibri"/>
                <w:sz w:val="20"/>
                <w:szCs w:val="20"/>
              </w:rPr>
              <w:t xml:space="preserve">, qui porte sur la consolidation de la </w:t>
            </w:r>
            <w:r w:rsidRPr="000031F6">
              <w:rPr>
                <w:rFonts w:ascii="Marianne" w:hAnsi="Marianne" w:cs="Calibri"/>
                <w:b/>
                <w:bCs/>
                <w:sz w:val="20"/>
                <w:szCs w:val="20"/>
              </w:rPr>
              <w:t>conscience phonologique</w:t>
            </w:r>
            <w:r w:rsidRPr="000031F6">
              <w:rPr>
                <w:rFonts w:ascii="Marianne" w:hAnsi="Marianne" w:cs="Calibri"/>
                <w:sz w:val="20"/>
                <w:szCs w:val="20"/>
              </w:rPr>
              <w:t xml:space="preserve"> et </w:t>
            </w:r>
            <w:r w:rsidRPr="000031F6">
              <w:rPr>
                <w:rFonts w:ascii="Marianne" w:hAnsi="Marianne" w:cs="Calibri"/>
                <w:b/>
                <w:bCs/>
                <w:sz w:val="20"/>
                <w:szCs w:val="20"/>
              </w:rPr>
              <w:t>du principe alphabétique</w:t>
            </w:r>
            <w:r w:rsidRPr="000031F6">
              <w:rPr>
                <w:rFonts w:ascii="Marianne" w:hAnsi="Marianne" w:cs="Calibri"/>
                <w:sz w:val="20"/>
                <w:szCs w:val="20"/>
              </w:rPr>
              <w:t xml:space="preserve"> acquis en fin de maternelle, puis sur le </w:t>
            </w:r>
            <w:r w:rsidRPr="000031F6">
              <w:rPr>
                <w:rFonts w:ascii="Marianne" w:hAnsi="Marianne" w:cs="Calibri"/>
                <w:b/>
                <w:bCs/>
                <w:sz w:val="20"/>
                <w:szCs w:val="20"/>
              </w:rPr>
              <w:t>déchiffrage des CGP</w:t>
            </w:r>
            <w:r w:rsidRPr="000031F6">
              <w:rPr>
                <w:rFonts w:ascii="Marianne" w:hAnsi="Marianne" w:cs="Calibri"/>
                <w:sz w:val="20"/>
                <w:szCs w:val="20"/>
              </w:rPr>
              <w:t xml:space="preserve"> en début de CE1. </w:t>
            </w:r>
          </w:p>
          <w:p w14:paraId="16395163" w14:textId="77777777" w:rsidR="00481E15" w:rsidRPr="000031F6" w:rsidRDefault="00481E15" w:rsidP="00481E15">
            <w:pPr>
              <w:numPr>
                <w:ilvl w:val="0"/>
                <w:numId w:val="73"/>
              </w:numPr>
              <w:spacing w:after="120"/>
              <w:ind w:left="584" w:hanging="357"/>
              <w:rPr>
                <w:rFonts w:ascii="Marianne" w:hAnsi="Marianne" w:cs="Calibri"/>
                <w:sz w:val="20"/>
                <w:szCs w:val="20"/>
              </w:rPr>
            </w:pPr>
            <w:r w:rsidRPr="000031F6">
              <w:rPr>
                <w:rFonts w:ascii="Marianne" w:hAnsi="Marianne" w:cs="Calibri"/>
                <w:sz w:val="20"/>
                <w:szCs w:val="20"/>
              </w:rPr>
              <w:t xml:space="preserve">Il enseigne les CGP </w:t>
            </w:r>
            <w:r w:rsidRPr="000031F6">
              <w:rPr>
                <w:rFonts w:ascii="Marianne" w:hAnsi="Marianne" w:cs="Calibri"/>
                <w:b/>
                <w:bCs/>
                <w:sz w:val="20"/>
                <w:szCs w:val="20"/>
              </w:rPr>
              <w:t>dès le début du CP</w:t>
            </w:r>
            <w:r w:rsidRPr="000031F6">
              <w:rPr>
                <w:rFonts w:ascii="Marianne" w:hAnsi="Marianne" w:cs="Calibri"/>
                <w:sz w:val="20"/>
                <w:szCs w:val="20"/>
              </w:rPr>
              <w:t xml:space="preserve"> selon une cadence soutenue</w:t>
            </w:r>
            <w:r w:rsidRPr="000031F6">
              <w:rPr>
                <w:rFonts w:ascii="Marianne" w:eastAsia="Cambria" w:hAnsi="Marianne" w:cs="Calibri"/>
                <w:sz w:val="20"/>
                <w:szCs w:val="20"/>
              </w:rPr>
              <w:t xml:space="preserve"> </w:t>
            </w:r>
            <w:r w:rsidRPr="000031F6">
              <w:rPr>
                <w:rFonts w:ascii="Marianne" w:hAnsi="Marianne" w:cs="Calibri"/>
                <w:sz w:val="20"/>
                <w:szCs w:val="20"/>
              </w:rPr>
              <w:t xml:space="preserve">: </w:t>
            </w:r>
            <w:r w:rsidRPr="000031F6">
              <w:rPr>
                <w:rFonts w:ascii="Marianne" w:hAnsi="Marianne" w:cs="Calibri"/>
                <w:b/>
                <w:bCs/>
                <w:sz w:val="20"/>
                <w:szCs w:val="20"/>
              </w:rPr>
              <w:t>environ deux correspondances par semaine</w:t>
            </w:r>
            <w:r w:rsidRPr="000031F6">
              <w:rPr>
                <w:rFonts w:ascii="Marianne" w:hAnsi="Marianne" w:cs="Calibri"/>
                <w:sz w:val="20"/>
                <w:szCs w:val="20"/>
              </w:rPr>
              <w:t xml:space="preserve">. Il ne donne à lire que des mots, des phrases puis des textes déchiffrables par l’élève, en fonction des CGP étudiées (l’usage des mots-outils doit être réduit au minimum). </w:t>
            </w:r>
          </w:p>
          <w:p w14:paraId="2FF3F4CB" w14:textId="77777777" w:rsidR="00481E15" w:rsidRPr="000031F6" w:rsidRDefault="00481E15" w:rsidP="00481E15">
            <w:pPr>
              <w:numPr>
                <w:ilvl w:val="0"/>
                <w:numId w:val="73"/>
              </w:numPr>
              <w:spacing w:after="120"/>
              <w:ind w:left="584" w:hanging="357"/>
              <w:rPr>
                <w:rFonts w:ascii="Marianne" w:hAnsi="Marianne" w:cs="Calibri"/>
                <w:sz w:val="20"/>
                <w:szCs w:val="20"/>
              </w:rPr>
            </w:pPr>
            <w:r w:rsidRPr="000031F6">
              <w:rPr>
                <w:rFonts w:ascii="Marianne" w:hAnsi="Marianne" w:cs="Calibri"/>
                <w:sz w:val="20"/>
                <w:szCs w:val="20"/>
              </w:rPr>
              <w:t xml:space="preserve">Il </w:t>
            </w:r>
            <w:r w:rsidRPr="000031F6">
              <w:rPr>
                <w:rFonts w:ascii="Marianne" w:hAnsi="Marianne" w:cs="Calibri"/>
                <w:b/>
                <w:bCs/>
                <w:sz w:val="20"/>
                <w:szCs w:val="20"/>
              </w:rPr>
              <w:t>fait écrire systématiquement</w:t>
            </w:r>
            <w:r w:rsidRPr="000031F6">
              <w:rPr>
                <w:rFonts w:ascii="Marianne" w:hAnsi="Marianne" w:cs="Calibri"/>
                <w:sz w:val="20"/>
                <w:szCs w:val="20"/>
              </w:rPr>
              <w:t xml:space="preserve"> aux élèves les </w:t>
            </w:r>
            <w:r w:rsidRPr="000031F6">
              <w:rPr>
                <w:rFonts w:ascii="Marianne" w:hAnsi="Marianne" w:cs="Calibri"/>
                <w:b/>
                <w:bCs/>
                <w:sz w:val="20"/>
                <w:szCs w:val="20"/>
              </w:rPr>
              <w:t>CGP enseignées</w:t>
            </w:r>
            <w:r w:rsidRPr="000031F6">
              <w:rPr>
                <w:rFonts w:ascii="Marianne" w:hAnsi="Marianne" w:cs="Calibri"/>
                <w:sz w:val="20"/>
                <w:szCs w:val="20"/>
              </w:rPr>
              <w:t xml:space="preserve">. </w:t>
            </w:r>
          </w:p>
          <w:p w14:paraId="3D02E191" w14:textId="77777777" w:rsidR="00481E15" w:rsidRPr="000031F6" w:rsidRDefault="00481E15" w:rsidP="00481E15">
            <w:pPr>
              <w:numPr>
                <w:ilvl w:val="0"/>
                <w:numId w:val="73"/>
              </w:numPr>
              <w:spacing w:after="120"/>
              <w:ind w:left="584" w:hanging="357"/>
              <w:rPr>
                <w:rFonts w:ascii="Marianne" w:hAnsi="Marianne" w:cs="Calibri"/>
                <w:sz w:val="20"/>
                <w:szCs w:val="20"/>
              </w:rPr>
            </w:pPr>
            <w:r w:rsidRPr="000031F6">
              <w:rPr>
                <w:rFonts w:ascii="Marianne" w:hAnsi="Marianne" w:cs="Calibri"/>
                <w:sz w:val="20"/>
                <w:szCs w:val="20"/>
              </w:rPr>
              <w:t>Il mesure la vitesse de lecture (des mots et des textes) des élèves afin de constituer des groupes qui permettront d’</w:t>
            </w:r>
            <w:r w:rsidRPr="000031F6">
              <w:rPr>
                <w:rFonts w:ascii="Marianne" w:hAnsi="Marianne" w:cs="Calibri"/>
                <w:b/>
                <w:bCs/>
                <w:sz w:val="20"/>
                <w:szCs w:val="20"/>
              </w:rPr>
              <w:t>automatiser le décodage</w:t>
            </w:r>
            <w:r w:rsidRPr="000031F6">
              <w:rPr>
                <w:rFonts w:ascii="Marianne" w:hAnsi="Marianne" w:cs="Calibri"/>
                <w:sz w:val="20"/>
                <w:szCs w:val="20"/>
              </w:rPr>
              <w:t xml:space="preserve">. </w:t>
            </w:r>
          </w:p>
          <w:p w14:paraId="32945F01" w14:textId="77777777" w:rsidR="00481E15" w:rsidRPr="000031F6" w:rsidRDefault="00481E15" w:rsidP="00481E15">
            <w:pPr>
              <w:numPr>
                <w:ilvl w:val="0"/>
                <w:numId w:val="73"/>
              </w:numPr>
              <w:spacing w:after="120"/>
              <w:ind w:left="584" w:hanging="357"/>
              <w:rPr>
                <w:rFonts w:ascii="Marianne" w:hAnsi="Marianne" w:cs="Calibri"/>
                <w:sz w:val="20"/>
                <w:szCs w:val="20"/>
              </w:rPr>
            </w:pPr>
            <w:r w:rsidRPr="000031F6">
              <w:rPr>
                <w:rFonts w:ascii="Marianne" w:hAnsi="Marianne" w:cs="Calibri"/>
                <w:sz w:val="20"/>
                <w:szCs w:val="20"/>
              </w:rPr>
              <w:t xml:space="preserve">Il </w:t>
            </w:r>
            <w:r w:rsidRPr="000031F6">
              <w:rPr>
                <w:rFonts w:ascii="Marianne" w:hAnsi="Marianne" w:cs="Calibri"/>
                <w:b/>
                <w:bCs/>
                <w:sz w:val="20"/>
                <w:szCs w:val="20"/>
              </w:rPr>
              <w:t>lit à voix haute</w:t>
            </w:r>
            <w:r w:rsidRPr="000031F6">
              <w:rPr>
                <w:rFonts w:ascii="Marianne" w:hAnsi="Marianne" w:cs="Calibri"/>
                <w:sz w:val="20"/>
                <w:szCs w:val="20"/>
              </w:rPr>
              <w:t xml:space="preserve">, toutes les semaines, des </w:t>
            </w:r>
            <w:r w:rsidRPr="000031F6">
              <w:rPr>
                <w:rFonts w:ascii="Marianne" w:hAnsi="Marianne" w:cs="Calibri"/>
                <w:b/>
                <w:bCs/>
                <w:sz w:val="20"/>
                <w:szCs w:val="20"/>
              </w:rPr>
              <w:t>textes plus longs et résistants</w:t>
            </w:r>
            <w:r w:rsidRPr="000031F6">
              <w:rPr>
                <w:rFonts w:ascii="Marianne" w:hAnsi="Marianne" w:cs="Calibri"/>
                <w:sz w:val="20"/>
                <w:szCs w:val="20"/>
              </w:rPr>
              <w:t xml:space="preserve">, et conçoit des séances consacrées à la compréhension de ces lectures. </w:t>
            </w:r>
          </w:p>
          <w:p w14:paraId="010D6F5A" w14:textId="77777777" w:rsidR="00481E15" w:rsidRPr="000031F6" w:rsidRDefault="00481E15" w:rsidP="00481E15">
            <w:pPr>
              <w:numPr>
                <w:ilvl w:val="0"/>
                <w:numId w:val="73"/>
              </w:numPr>
              <w:spacing w:after="120"/>
              <w:ind w:left="584" w:hanging="357"/>
              <w:rPr>
                <w:rFonts w:ascii="Marianne" w:hAnsi="Marianne" w:cs="Calibri"/>
                <w:sz w:val="20"/>
                <w:szCs w:val="20"/>
              </w:rPr>
            </w:pPr>
            <w:r w:rsidRPr="000031F6">
              <w:rPr>
                <w:rFonts w:ascii="Marianne" w:hAnsi="Marianne" w:cs="Calibri"/>
                <w:sz w:val="20"/>
                <w:szCs w:val="20"/>
              </w:rPr>
              <w:t xml:space="preserve">Il </w:t>
            </w:r>
            <w:r w:rsidRPr="000031F6">
              <w:rPr>
                <w:rFonts w:ascii="Marianne" w:hAnsi="Marianne" w:cs="Calibri"/>
                <w:b/>
                <w:bCs/>
                <w:sz w:val="20"/>
                <w:szCs w:val="20"/>
              </w:rPr>
              <w:t>guide la compréhension des textes lus</w:t>
            </w:r>
            <w:r w:rsidRPr="000031F6">
              <w:rPr>
                <w:rFonts w:ascii="Marianne" w:hAnsi="Marianne" w:cs="Calibri"/>
                <w:sz w:val="20"/>
                <w:szCs w:val="20"/>
              </w:rPr>
              <w:t xml:space="preserve"> en s’appuyant sur le lexique, la juste compréhension de la chaine anaphorique, des inférences simples et l’élucidation des références culturelles. Il met en évidence, au sein de la chaine anaphorique, le lien qui existe entre un nom et sa reprise par un pronom ou un autre nom. Il structure fermement les séances de compréhension et développe, ce faisant, des </w:t>
            </w:r>
            <w:r w:rsidRPr="000031F6">
              <w:rPr>
                <w:rFonts w:ascii="Marianne" w:hAnsi="Marianne" w:cs="Calibri"/>
                <w:b/>
                <w:bCs/>
                <w:sz w:val="20"/>
                <w:szCs w:val="20"/>
              </w:rPr>
              <w:t>stratégies afin que les élèves comprennent les textes</w:t>
            </w:r>
            <w:r w:rsidRPr="000031F6">
              <w:rPr>
                <w:rFonts w:ascii="Marianne" w:hAnsi="Marianne" w:cs="Calibri"/>
                <w:sz w:val="20"/>
                <w:szCs w:val="20"/>
              </w:rPr>
              <w:t xml:space="preserve">. </w:t>
            </w:r>
          </w:p>
          <w:p w14:paraId="7B7575D5" w14:textId="77777777" w:rsidR="00481E15" w:rsidRPr="000031F6" w:rsidRDefault="00481E15" w:rsidP="00481E15">
            <w:pPr>
              <w:numPr>
                <w:ilvl w:val="0"/>
                <w:numId w:val="73"/>
              </w:numPr>
              <w:spacing w:after="120"/>
              <w:ind w:left="584" w:hanging="357"/>
              <w:rPr>
                <w:rFonts w:ascii="Marianne" w:hAnsi="Marianne" w:cs="Calibri"/>
                <w:sz w:val="20"/>
                <w:szCs w:val="20"/>
              </w:rPr>
            </w:pPr>
            <w:r w:rsidRPr="000031F6">
              <w:rPr>
                <w:rFonts w:ascii="Marianne" w:hAnsi="Marianne" w:cs="Calibri"/>
                <w:sz w:val="20"/>
                <w:szCs w:val="20"/>
              </w:rPr>
              <w:t xml:space="preserve">Dans le cadre d’un travail sur </w:t>
            </w:r>
            <w:r w:rsidRPr="000031F6">
              <w:rPr>
                <w:rFonts w:ascii="Marianne" w:hAnsi="Marianne" w:cs="Calibri"/>
                <w:b/>
                <w:bCs/>
                <w:sz w:val="20"/>
                <w:szCs w:val="20"/>
              </w:rPr>
              <w:t xml:space="preserve">le parcours de lecteur </w:t>
            </w:r>
            <w:r w:rsidRPr="000031F6">
              <w:rPr>
                <w:rFonts w:ascii="Marianne" w:hAnsi="Marianne" w:cs="Calibri"/>
                <w:sz w:val="20"/>
                <w:szCs w:val="20"/>
              </w:rPr>
              <w:t xml:space="preserve">et la </w:t>
            </w:r>
            <w:r w:rsidRPr="000031F6">
              <w:rPr>
                <w:rFonts w:ascii="Marianne" w:hAnsi="Marianne" w:cs="Calibri"/>
                <w:b/>
                <w:bCs/>
                <w:sz w:val="20"/>
                <w:szCs w:val="20"/>
              </w:rPr>
              <w:t>culture littéraire</w:t>
            </w:r>
            <w:r w:rsidRPr="000031F6">
              <w:rPr>
                <w:rFonts w:ascii="Marianne" w:hAnsi="Marianne" w:cs="Calibri"/>
                <w:sz w:val="20"/>
                <w:szCs w:val="20"/>
              </w:rPr>
              <w:t xml:space="preserve">, il fait lire </w:t>
            </w:r>
            <w:r w:rsidRPr="000031F6">
              <w:rPr>
                <w:rFonts w:ascii="Marianne" w:hAnsi="Marianne" w:cs="Calibri"/>
                <w:b/>
                <w:bCs/>
                <w:sz w:val="20"/>
                <w:szCs w:val="20"/>
              </w:rPr>
              <w:t>5 à 10 œuvres complètes par an</w:t>
            </w:r>
            <w:r w:rsidRPr="000031F6">
              <w:rPr>
                <w:rFonts w:ascii="Marianne" w:hAnsi="Marianne" w:cs="Calibri"/>
                <w:sz w:val="20"/>
                <w:szCs w:val="20"/>
              </w:rPr>
              <w:t xml:space="preserve">, issues principalement du patrimoine et de la littérature de jeunesse. Il privilégie les lectures fondatrices qui construisent la culture littéraire des élèves, notamment des contes de Hans-Christian Andersen, de Marie-Catherine d’Aulnoy, des frères Grimm, de Jeanne-Marie Leprince de Beaumont, de Charles Perrault, de Charles Dickens, de Lewis Carroll, des fables de Jean de La Fontaine, des récits adaptés de la mythologie, une anthologie de poèmes, des pièces de théâtre, des récits et des romans patrimoniaux. Il propose aussi des albums et des récits écrits spécifiquement pour la tranche d’âge concernée. </w:t>
            </w:r>
          </w:p>
          <w:p w14:paraId="7C8B9D25" w14:textId="77777777" w:rsidR="00463421" w:rsidRDefault="00481E15" w:rsidP="00463421">
            <w:pPr>
              <w:numPr>
                <w:ilvl w:val="0"/>
                <w:numId w:val="73"/>
              </w:numPr>
              <w:spacing w:after="120"/>
              <w:ind w:left="584" w:hanging="357"/>
              <w:rPr>
                <w:rFonts w:ascii="Marianne" w:hAnsi="Marianne" w:cs="Calibri"/>
                <w:sz w:val="20"/>
                <w:szCs w:val="20"/>
              </w:rPr>
            </w:pPr>
            <w:r w:rsidRPr="000031F6">
              <w:rPr>
                <w:rFonts w:ascii="Marianne" w:hAnsi="Marianne" w:cs="Calibri"/>
                <w:sz w:val="20"/>
                <w:szCs w:val="20"/>
              </w:rPr>
              <w:t xml:space="preserve">Il développe pour ses élèves </w:t>
            </w:r>
            <w:r w:rsidRPr="000031F6">
              <w:rPr>
                <w:rFonts w:ascii="Marianne" w:hAnsi="Marianne" w:cs="Calibri"/>
                <w:b/>
                <w:bCs/>
                <w:sz w:val="20"/>
                <w:szCs w:val="20"/>
              </w:rPr>
              <w:t>une culture en littérature</w:t>
            </w:r>
            <w:r w:rsidRPr="000031F6">
              <w:rPr>
                <w:rFonts w:ascii="Marianne" w:eastAsia="Cambria" w:hAnsi="Marianne" w:cs="Calibri"/>
                <w:sz w:val="20"/>
                <w:szCs w:val="20"/>
              </w:rPr>
              <w:t xml:space="preserve"> </w:t>
            </w:r>
            <w:r w:rsidRPr="000031F6">
              <w:rPr>
                <w:rFonts w:ascii="Marianne" w:hAnsi="Marianne" w:cs="Calibri"/>
                <w:sz w:val="20"/>
                <w:szCs w:val="20"/>
              </w:rPr>
              <w:t>: il donne aux élèves la possibilité de garder la mémoire de leurs lectures (carnet de lecture, etc.)</w:t>
            </w:r>
            <w:r w:rsidRPr="000031F6">
              <w:rPr>
                <w:rFonts w:ascii="Marianne" w:eastAsia="Cambria" w:hAnsi="Marianne" w:cs="Calibri"/>
                <w:sz w:val="20"/>
                <w:szCs w:val="20"/>
              </w:rPr>
              <w:t xml:space="preserve"> </w:t>
            </w:r>
            <w:r w:rsidRPr="000031F6">
              <w:rPr>
                <w:rFonts w:ascii="Marianne" w:hAnsi="Marianne" w:cs="Calibri"/>
                <w:sz w:val="20"/>
                <w:szCs w:val="20"/>
              </w:rPr>
              <w:t xml:space="preserve">; il favorise la </w:t>
            </w:r>
            <w:r w:rsidRPr="000031F6">
              <w:rPr>
                <w:rFonts w:ascii="Marianne" w:hAnsi="Marianne" w:cs="Calibri"/>
                <w:b/>
                <w:bCs/>
                <w:sz w:val="20"/>
                <w:szCs w:val="20"/>
              </w:rPr>
              <w:t>fréquentation de lieux consacrés à la lecture</w:t>
            </w:r>
            <w:r w:rsidRPr="000031F6">
              <w:rPr>
                <w:rFonts w:ascii="Marianne" w:hAnsi="Marianne" w:cs="Calibri"/>
                <w:sz w:val="20"/>
                <w:szCs w:val="20"/>
              </w:rPr>
              <w:t xml:space="preserve"> (médiathèque, bibliothèque, bibliothèque centre documentaire (BCD), espace aménagé dans la classe)</w:t>
            </w:r>
            <w:r w:rsidRPr="000031F6">
              <w:rPr>
                <w:rFonts w:ascii="Marianne" w:eastAsia="Cambria" w:hAnsi="Marianne" w:cs="Calibri"/>
                <w:sz w:val="20"/>
                <w:szCs w:val="20"/>
              </w:rPr>
              <w:t xml:space="preserve"> </w:t>
            </w:r>
            <w:r w:rsidRPr="000031F6">
              <w:rPr>
                <w:rFonts w:ascii="Marianne" w:hAnsi="Marianne" w:cs="Calibri"/>
                <w:sz w:val="20"/>
                <w:szCs w:val="20"/>
              </w:rPr>
              <w:t xml:space="preserve">; il permet l’échange autour des livres au sein de la classe et en dehors de la classe. </w:t>
            </w:r>
          </w:p>
          <w:p w14:paraId="6A326D97" w14:textId="77777777" w:rsidR="000031F6" w:rsidRDefault="000031F6" w:rsidP="000031F6">
            <w:pPr>
              <w:spacing w:after="120"/>
              <w:rPr>
                <w:rFonts w:ascii="Marianne" w:hAnsi="Marianne" w:cs="Calibri"/>
                <w:sz w:val="20"/>
                <w:szCs w:val="20"/>
              </w:rPr>
            </w:pPr>
          </w:p>
          <w:p w14:paraId="15D207DB" w14:textId="7763E82D" w:rsidR="000031F6" w:rsidRPr="000031F6" w:rsidRDefault="000031F6" w:rsidP="000031F6">
            <w:pPr>
              <w:spacing w:after="120"/>
              <w:rPr>
                <w:rFonts w:ascii="Marianne" w:hAnsi="Marianne" w:cs="Calibri"/>
                <w:sz w:val="20"/>
                <w:szCs w:val="20"/>
              </w:rPr>
            </w:pPr>
          </w:p>
        </w:tc>
      </w:tr>
      <w:tr w:rsidR="00481E15" w:rsidRPr="004F255E" w14:paraId="44B2046C" w14:textId="77777777" w:rsidTr="000031F6">
        <w:tc>
          <w:tcPr>
            <w:tcW w:w="14241" w:type="dxa"/>
            <w:gridSpan w:val="3"/>
          </w:tcPr>
          <w:p w14:paraId="585B6156" w14:textId="160CE8C4" w:rsidR="00481E15" w:rsidRPr="00C71018" w:rsidRDefault="00481E15" w:rsidP="00C71018">
            <w:pPr>
              <w:pStyle w:val="Titre2"/>
              <w:rPr>
                <w:color w:val="E97132" w:themeColor="accent2"/>
              </w:rPr>
            </w:pPr>
            <w:bookmarkStart w:id="7" w:name="_Toc211423723"/>
            <w:r w:rsidRPr="00C71018">
              <w:rPr>
                <w:color w:val="E97132" w:themeColor="accent2"/>
              </w:rPr>
              <w:lastRenderedPageBreak/>
              <w:t>Pistes</w:t>
            </w:r>
            <w:r w:rsidR="00595EDF" w:rsidRPr="00C71018">
              <w:rPr>
                <w:color w:val="E97132" w:themeColor="accent2"/>
              </w:rPr>
              <w:t xml:space="preserve">, objets de travail </w:t>
            </w:r>
            <w:r w:rsidRPr="00C71018">
              <w:rPr>
                <w:color w:val="E97132" w:themeColor="accent2"/>
              </w:rPr>
              <w:t>et ressources pour la réflexion d’équipe</w:t>
            </w:r>
            <w:bookmarkEnd w:id="7"/>
          </w:p>
        </w:tc>
      </w:tr>
      <w:tr w:rsidR="00463421" w:rsidRPr="004F255E" w14:paraId="1B79C212" w14:textId="77777777" w:rsidTr="000031F6">
        <w:trPr>
          <w:gridAfter w:val="1"/>
          <w:wAfter w:w="9" w:type="dxa"/>
        </w:trPr>
        <w:tc>
          <w:tcPr>
            <w:tcW w:w="5837" w:type="dxa"/>
          </w:tcPr>
          <w:p w14:paraId="7C607773" w14:textId="22425B4B" w:rsidR="00463421" w:rsidRPr="001B3480" w:rsidRDefault="00481E15" w:rsidP="00C71018">
            <w:pPr>
              <w:pStyle w:val="Titre3"/>
            </w:pPr>
            <w:bookmarkStart w:id="8" w:name="_Toc211423724"/>
            <w:r w:rsidRPr="001B3480">
              <w:t>Pour le directeur</w:t>
            </w:r>
            <w:bookmarkEnd w:id="8"/>
          </w:p>
        </w:tc>
        <w:tc>
          <w:tcPr>
            <w:tcW w:w="8395" w:type="dxa"/>
          </w:tcPr>
          <w:p w14:paraId="1BD37D47" w14:textId="6D71A7A5" w:rsidR="00463421" w:rsidRPr="001B3480" w:rsidRDefault="00481E15" w:rsidP="00C71018">
            <w:pPr>
              <w:pStyle w:val="Titre3"/>
            </w:pPr>
            <w:bookmarkStart w:id="9" w:name="_Toc211423725"/>
            <w:r w:rsidRPr="001B3480">
              <w:t>Pour le formateur</w:t>
            </w:r>
            <w:bookmarkEnd w:id="9"/>
          </w:p>
        </w:tc>
      </w:tr>
      <w:tr w:rsidR="007F3611" w:rsidRPr="004F255E" w14:paraId="01CA69D1" w14:textId="77777777" w:rsidTr="000031F6">
        <w:trPr>
          <w:gridAfter w:val="1"/>
          <w:wAfter w:w="9" w:type="dxa"/>
          <w:trHeight w:val="641"/>
        </w:trPr>
        <w:tc>
          <w:tcPr>
            <w:tcW w:w="5837" w:type="dxa"/>
          </w:tcPr>
          <w:p w14:paraId="3C59E859" w14:textId="066284C4" w:rsidR="007F3611" w:rsidRPr="000031F6" w:rsidRDefault="00EF4094" w:rsidP="007F3611">
            <w:pPr>
              <w:rPr>
                <w:rFonts w:ascii="Marianne" w:hAnsi="Marianne" w:cs="Calibri"/>
                <w:b/>
                <w:bCs/>
                <w:i/>
                <w:iCs/>
                <w:color w:val="E97132" w:themeColor="accent2"/>
                <w:sz w:val="20"/>
                <w:szCs w:val="20"/>
              </w:rPr>
            </w:pPr>
            <w:r w:rsidRPr="000031F6">
              <w:rPr>
                <w:rFonts w:ascii="Marianne" w:hAnsi="Marianne" w:cs="Calibri"/>
                <w:b/>
                <w:bCs/>
                <w:i/>
                <w:iCs/>
                <w:color w:val="E97132" w:themeColor="accent2"/>
                <w:sz w:val="20"/>
                <w:szCs w:val="20"/>
              </w:rPr>
              <w:t>Sécurisation du parcours de l’élève : l</w:t>
            </w:r>
            <w:r w:rsidR="007F3611" w:rsidRPr="000031F6">
              <w:rPr>
                <w:rFonts w:ascii="Marianne" w:hAnsi="Marianne" w:cs="Calibri"/>
                <w:b/>
                <w:bCs/>
                <w:i/>
                <w:iCs/>
                <w:color w:val="E97132" w:themeColor="accent2"/>
                <w:sz w:val="20"/>
                <w:szCs w:val="20"/>
              </w:rPr>
              <w:t xml:space="preserve">iaison </w:t>
            </w:r>
            <w:r w:rsidR="00380119" w:rsidRPr="000031F6">
              <w:rPr>
                <w:rFonts w:ascii="Marianne" w:hAnsi="Marianne" w:cs="Calibri"/>
                <w:b/>
                <w:bCs/>
                <w:i/>
                <w:iCs/>
                <w:color w:val="E97132" w:themeColor="accent2"/>
                <w:sz w:val="20"/>
                <w:szCs w:val="20"/>
              </w:rPr>
              <w:t>cycl</w:t>
            </w:r>
            <w:r w:rsidR="007F3611" w:rsidRPr="000031F6">
              <w:rPr>
                <w:rFonts w:ascii="Marianne" w:hAnsi="Marianne" w:cs="Calibri"/>
                <w:b/>
                <w:bCs/>
                <w:i/>
                <w:iCs/>
                <w:color w:val="E97132" w:themeColor="accent2"/>
                <w:sz w:val="20"/>
                <w:szCs w:val="20"/>
              </w:rPr>
              <w:t>e</w:t>
            </w:r>
            <w:r w:rsidR="00380119" w:rsidRPr="000031F6">
              <w:rPr>
                <w:rFonts w:ascii="Marianne" w:hAnsi="Marianne" w:cs="Calibri"/>
                <w:b/>
                <w:bCs/>
                <w:i/>
                <w:iCs/>
                <w:color w:val="E97132" w:themeColor="accent2"/>
                <w:sz w:val="20"/>
                <w:szCs w:val="20"/>
              </w:rPr>
              <w:t xml:space="preserve"> </w:t>
            </w:r>
            <w:r w:rsidR="0076379E" w:rsidRPr="000031F6">
              <w:rPr>
                <w:rFonts w:ascii="Marianne" w:hAnsi="Marianne" w:cs="Calibri"/>
                <w:b/>
                <w:bCs/>
                <w:i/>
                <w:iCs/>
                <w:color w:val="E97132" w:themeColor="accent2"/>
                <w:sz w:val="20"/>
                <w:szCs w:val="20"/>
              </w:rPr>
              <w:t>1 /</w:t>
            </w:r>
            <w:r w:rsidR="007F3611" w:rsidRPr="000031F6">
              <w:rPr>
                <w:rFonts w:ascii="Marianne" w:hAnsi="Marianne" w:cs="Calibri"/>
                <w:b/>
                <w:bCs/>
                <w:i/>
                <w:iCs/>
                <w:color w:val="E97132" w:themeColor="accent2"/>
                <w:sz w:val="20"/>
                <w:szCs w:val="20"/>
              </w:rPr>
              <w:t xml:space="preserve"> cycle 2</w:t>
            </w:r>
          </w:p>
          <w:p w14:paraId="2B9019FE" w14:textId="35D43EEE" w:rsidR="00A2082C" w:rsidRPr="000031F6" w:rsidRDefault="00A2082C" w:rsidP="00A2082C">
            <w:pPr>
              <w:pStyle w:val="Paragraphedeliste"/>
              <w:numPr>
                <w:ilvl w:val="0"/>
                <w:numId w:val="79"/>
              </w:numPr>
              <w:rPr>
                <w:rFonts w:ascii="Marianne" w:hAnsi="Marianne" w:cs="Calibri"/>
                <w:color w:val="000000" w:themeColor="text1"/>
                <w:sz w:val="20"/>
                <w:szCs w:val="20"/>
              </w:rPr>
            </w:pPr>
            <w:r w:rsidRPr="000031F6">
              <w:rPr>
                <w:rFonts w:ascii="Marianne" w:hAnsi="Marianne" w:cs="Calibri"/>
                <w:color w:val="000000" w:themeColor="text1"/>
                <w:sz w:val="20"/>
                <w:szCs w:val="20"/>
              </w:rPr>
              <w:t>Conseil intercycle : appui sur les évaluations nationales de début d’année</w:t>
            </w:r>
          </w:p>
          <w:p w14:paraId="66E61BB4" w14:textId="4F3B72A3" w:rsidR="00A2082C" w:rsidRPr="000031F6" w:rsidRDefault="00A2082C" w:rsidP="00A2082C">
            <w:pPr>
              <w:pStyle w:val="Paragraphedeliste"/>
              <w:numPr>
                <w:ilvl w:val="0"/>
                <w:numId w:val="79"/>
              </w:numPr>
              <w:rPr>
                <w:rFonts w:ascii="Marianne" w:hAnsi="Marianne" w:cs="Calibri"/>
                <w:color w:val="000000" w:themeColor="text1"/>
                <w:sz w:val="20"/>
                <w:szCs w:val="20"/>
              </w:rPr>
            </w:pPr>
            <w:r w:rsidRPr="000031F6">
              <w:rPr>
                <w:rFonts w:ascii="Marianne" w:hAnsi="Marianne" w:cs="Calibri"/>
                <w:color w:val="000000" w:themeColor="text1"/>
                <w:sz w:val="20"/>
                <w:szCs w:val="20"/>
              </w:rPr>
              <w:t xml:space="preserve">Continuité </w:t>
            </w:r>
            <w:r w:rsidR="00321F2B" w:rsidRPr="000031F6">
              <w:rPr>
                <w:rFonts w:ascii="Marianne" w:hAnsi="Marianne" w:cs="Calibri"/>
                <w:color w:val="000000" w:themeColor="text1"/>
                <w:sz w:val="20"/>
                <w:szCs w:val="20"/>
              </w:rPr>
              <w:t>et</w:t>
            </w:r>
            <w:r w:rsidRPr="000031F6">
              <w:rPr>
                <w:rFonts w:ascii="Marianne" w:hAnsi="Marianne" w:cs="Calibri"/>
                <w:color w:val="000000" w:themeColor="text1"/>
                <w:sz w:val="20"/>
                <w:szCs w:val="20"/>
              </w:rPr>
              <w:t xml:space="preserve"> cohérence du parcours : progression, démarche et outils</w:t>
            </w:r>
          </w:p>
          <w:p w14:paraId="31A93898" w14:textId="27C9E8A6" w:rsidR="00231993" w:rsidRPr="000031F6" w:rsidRDefault="00231993" w:rsidP="00231993">
            <w:pPr>
              <w:rPr>
                <w:rFonts w:ascii="Marianne" w:hAnsi="Marianne" w:cs="Calibri"/>
                <w:b/>
                <w:bCs/>
                <w:i/>
                <w:iCs/>
                <w:color w:val="000000" w:themeColor="text1"/>
                <w:sz w:val="20"/>
                <w:szCs w:val="20"/>
              </w:rPr>
            </w:pPr>
            <w:r w:rsidRPr="000031F6">
              <w:rPr>
                <w:rFonts w:ascii="Marianne" w:hAnsi="Marianne" w:cs="Calibri"/>
                <w:b/>
                <w:bCs/>
                <w:i/>
                <w:iCs/>
                <w:color w:val="000000" w:themeColor="text1"/>
                <w:sz w:val="20"/>
                <w:szCs w:val="20"/>
              </w:rPr>
              <w:t>Ressources départementales : Évaluer, analyser agir</w:t>
            </w:r>
          </w:p>
          <w:p w14:paraId="58604028" w14:textId="6CA39FE3" w:rsidR="00E52C1D" w:rsidRPr="000031F6" w:rsidRDefault="00E52C1D" w:rsidP="00231993">
            <w:pPr>
              <w:rPr>
                <w:rFonts w:ascii="Marianne" w:hAnsi="Marianne" w:cs="Calibri"/>
                <w:b/>
                <w:bCs/>
                <w:i/>
                <w:iCs/>
                <w:color w:val="A02B93" w:themeColor="accent5"/>
                <w:sz w:val="20"/>
                <w:szCs w:val="20"/>
              </w:rPr>
            </w:pPr>
            <w:r w:rsidRPr="000031F6">
              <w:rPr>
                <w:rFonts w:ascii="Marianne" w:hAnsi="Marianne" w:cs="Calibri"/>
                <w:b/>
                <w:bCs/>
                <w:i/>
                <w:iCs/>
                <w:color w:val="E97132" w:themeColor="accent2"/>
                <w:sz w:val="20"/>
                <w:szCs w:val="20"/>
              </w:rPr>
              <w:t>Choix du manuel de lecture en équipe</w:t>
            </w:r>
            <w:r w:rsidR="00AE2615" w:rsidRPr="000031F6">
              <w:rPr>
                <w:rFonts w:ascii="Marianne" w:hAnsi="Marianne" w:cs="Calibri"/>
                <w:b/>
                <w:bCs/>
                <w:i/>
                <w:iCs/>
                <w:color w:val="E97132" w:themeColor="accent2"/>
                <w:sz w:val="20"/>
                <w:szCs w:val="20"/>
              </w:rPr>
              <w:t> : cohérence et continuité sur le cycle</w:t>
            </w:r>
          </w:p>
          <w:p w14:paraId="165C4C75" w14:textId="6232AA41" w:rsidR="00E52C1D" w:rsidRPr="000031F6" w:rsidRDefault="00417B80" w:rsidP="00231993">
            <w:pPr>
              <w:pStyle w:val="Paragraphedeliste"/>
              <w:numPr>
                <w:ilvl w:val="0"/>
                <w:numId w:val="79"/>
              </w:numPr>
              <w:rPr>
                <w:rFonts w:ascii="Marianne" w:hAnsi="Marianne" w:cs="Calibri"/>
                <w:color w:val="0070C0"/>
                <w:sz w:val="20"/>
                <w:szCs w:val="20"/>
              </w:rPr>
            </w:pPr>
            <w:r w:rsidRPr="000031F6">
              <w:rPr>
                <w:rFonts w:ascii="Marianne" w:hAnsi="Marianne" w:cs="Calibri"/>
                <w:color w:val="000000" w:themeColor="text1"/>
                <w:sz w:val="20"/>
                <w:szCs w:val="20"/>
              </w:rPr>
              <w:t xml:space="preserve">Grille d’analyse d’un manuel, </w:t>
            </w:r>
            <w:r w:rsidR="000B65B4" w:rsidRPr="000031F6">
              <w:rPr>
                <w:rFonts w:ascii="Marianne" w:hAnsi="Marianne" w:cs="Calibri"/>
                <w:color w:val="000000" w:themeColor="text1"/>
                <w:sz w:val="20"/>
                <w:szCs w:val="20"/>
              </w:rPr>
              <w:t xml:space="preserve">Guide Pour enseigner la lecture et l’écriture au CP, </w:t>
            </w:r>
            <w:r w:rsidRPr="000031F6">
              <w:rPr>
                <w:rFonts w:ascii="Marianne" w:hAnsi="Marianne" w:cs="Calibri"/>
                <w:color w:val="000000" w:themeColor="text1"/>
                <w:sz w:val="20"/>
                <w:szCs w:val="20"/>
              </w:rPr>
              <w:t>pages 115 et 116</w:t>
            </w:r>
          </w:p>
          <w:p w14:paraId="2839E56E" w14:textId="1963A5B3" w:rsidR="008B10EC" w:rsidRPr="000031F6" w:rsidRDefault="008B10EC" w:rsidP="008B10EC">
            <w:pPr>
              <w:rPr>
                <w:rFonts w:ascii="Marianne" w:hAnsi="Marianne" w:cs="Calibri"/>
                <w:b/>
                <w:bCs/>
                <w:i/>
                <w:iCs/>
                <w:color w:val="E97132" w:themeColor="accent2"/>
                <w:sz w:val="20"/>
                <w:szCs w:val="20"/>
              </w:rPr>
            </w:pPr>
            <w:r w:rsidRPr="000031F6">
              <w:rPr>
                <w:rFonts w:ascii="Marianne" w:hAnsi="Marianne" w:cs="Calibri"/>
                <w:b/>
                <w:bCs/>
                <w:i/>
                <w:iCs/>
                <w:color w:val="E97132" w:themeColor="accent2"/>
                <w:sz w:val="20"/>
                <w:szCs w:val="20"/>
              </w:rPr>
              <w:t>Lire à voix haute</w:t>
            </w:r>
          </w:p>
          <w:p w14:paraId="0373ECF5" w14:textId="77777777" w:rsidR="00AB0B1E" w:rsidRPr="000031F6" w:rsidRDefault="00AB0B1E" w:rsidP="00AB0B1E">
            <w:pPr>
              <w:rPr>
                <w:rFonts w:ascii="Marianne" w:hAnsi="Marianne" w:cs="Calibri"/>
                <w:color w:val="000000" w:themeColor="text1"/>
                <w:sz w:val="20"/>
                <w:szCs w:val="20"/>
              </w:rPr>
            </w:pPr>
            <w:r w:rsidRPr="000031F6">
              <w:rPr>
                <w:rFonts w:ascii="Marianne" w:hAnsi="Marianne" w:cs="Calibri"/>
                <w:color w:val="000000" w:themeColor="text1"/>
                <w:sz w:val="20"/>
                <w:szCs w:val="20"/>
              </w:rPr>
              <w:t>*</w:t>
            </w:r>
            <w:r w:rsidRPr="000031F6">
              <w:rPr>
                <w:rFonts w:ascii="Marianne" w:hAnsi="Marianne" w:cs="Calibri"/>
                <w:b/>
                <w:bCs/>
                <w:color w:val="000000" w:themeColor="text1"/>
                <w:sz w:val="20"/>
                <w:szCs w:val="20"/>
              </w:rPr>
              <w:t>Livret d’accompagnement de programme Français CP</w:t>
            </w:r>
          </w:p>
          <w:p w14:paraId="11562835" w14:textId="2855F623" w:rsidR="00AB0B1E" w:rsidRPr="000031F6" w:rsidRDefault="00AB0B1E" w:rsidP="00AB0B1E">
            <w:pPr>
              <w:rPr>
                <w:rFonts w:ascii="Marianne" w:hAnsi="Marianne" w:cs="Calibri"/>
                <w:color w:val="000000" w:themeColor="text1"/>
                <w:sz w:val="20"/>
                <w:szCs w:val="20"/>
              </w:rPr>
            </w:pPr>
            <w:r w:rsidRPr="000031F6">
              <w:rPr>
                <w:rFonts w:ascii="Marianne" w:hAnsi="Marianne" w:cs="Calibri"/>
                <w:color w:val="000000" w:themeColor="text1"/>
                <w:sz w:val="20"/>
                <w:szCs w:val="20"/>
              </w:rPr>
              <w:t>Proposition de séquence n°3– Acquérir le décodage et l’encodage des CGP et entrer dans la lecture à voix haute, pages 6 à 19</w:t>
            </w:r>
          </w:p>
          <w:p w14:paraId="25E3B359" w14:textId="576136C2" w:rsidR="00AB0B1E" w:rsidRPr="000031F6" w:rsidRDefault="00AB0B1E" w:rsidP="00AB0B1E">
            <w:pPr>
              <w:rPr>
                <w:rFonts w:ascii="Marianne" w:hAnsi="Marianne" w:cs="Calibri"/>
                <w:color w:val="000000" w:themeColor="text1"/>
                <w:sz w:val="20"/>
                <w:szCs w:val="20"/>
              </w:rPr>
            </w:pPr>
            <w:hyperlink r:id="rId10" w:history="1">
              <w:r w:rsidRPr="000031F6">
                <w:rPr>
                  <w:rStyle w:val="Lienhypertexte"/>
                  <w:rFonts w:ascii="Marianne" w:hAnsi="Marianne" w:cs="Calibri"/>
                  <w:sz w:val="20"/>
                  <w:szCs w:val="20"/>
                </w:rPr>
                <w:t>https://eduscol.education.fr/document/66051/download</w:t>
              </w:r>
            </w:hyperlink>
          </w:p>
          <w:p w14:paraId="59C57B5F" w14:textId="6CE1AC2D" w:rsidR="00E52C1D" w:rsidRPr="000031F6" w:rsidRDefault="00E52C1D" w:rsidP="00231993">
            <w:pPr>
              <w:rPr>
                <w:rFonts w:ascii="Marianne" w:hAnsi="Marianne" w:cs="Calibri"/>
                <w:b/>
                <w:bCs/>
                <w:i/>
                <w:iCs/>
                <w:color w:val="E97132" w:themeColor="accent2"/>
                <w:sz w:val="20"/>
                <w:szCs w:val="20"/>
              </w:rPr>
            </w:pPr>
            <w:r w:rsidRPr="000031F6">
              <w:rPr>
                <w:rFonts w:ascii="Marianne" w:hAnsi="Marianne" w:cs="Calibri"/>
                <w:b/>
                <w:bCs/>
                <w:i/>
                <w:iCs/>
                <w:color w:val="E97132" w:themeColor="accent2"/>
                <w:sz w:val="20"/>
                <w:szCs w:val="20"/>
              </w:rPr>
              <w:t>Parcours de lecteur</w:t>
            </w:r>
          </w:p>
          <w:p w14:paraId="4B9FD120" w14:textId="77B167D8" w:rsidR="00E52C1D" w:rsidRPr="000031F6" w:rsidRDefault="00E52C1D" w:rsidP="00E52C1D">
            <w:pPr>
              <w:pStyle w:val="Paragraphedeliste"/>
              <w:numPr>
                <w:ilvl w:val="0"/>
                <w:numId w:val="79"/>
              </w:numPr>
              <w:rPr>
                <w:rFonts w:ascii="Marianne" w:hAnsi="Marianne" w:cs="Calibri"/>
                <w:color w:val="000000" w:themeColor="text1"/>
                <w:sz w:val="20"/>
                <w:szCs w:val="20"/>
              </w:rPr>
            </w:pPr>
            <w:r w:rsidRPr="000031F6">
              <w:rPr>
                <w:rFonts w:ascii="Marianne" w:hAnsi="Marianne" w:cs="Calibri"/>
                <w:color w:val="000000" w:themeColor="text1"/>
                <w:sz w:val="20"/>
                <w:szCs w:val="20"/>
              </w:rPr>
              <w:t>Programmation œuvres – classe, cycle (s)</w:t>
            </w:r>
            <w:r w:rsidR="000B65B4" w:rsidRPr="000031F6">
              <w:rPr>
                <w:rFonts w:ascii="Marianne" w:hAnsi="Marianne" w:cs="Calibri"/>
                <w:color w:val="000000" w:themeColor="text1"/>
                <w:sz w:val="20"/>
                <w:szCs w:val="20"/>
              </w:rPr>
              <w:t>, école</w:t>
            </w:r>
          </w:p>
          <w:p w14:paraId="3C96CC9E" w14:textId="561D9C0E" w:rsidR="000B65B4" w:rsidRPr="000031F6" w:rsidRDefault="000B65B4" w:rsidP="000B65B4">
            <w:pPr>
              <w:rPr>
                <w:rFonts w:ascii="Marianne" w:hAnsi="Marianne" w:cs="Calibri"/>
                <w:color w:val="000000" w:themeColor="text1"/>
                <w:sz w:val="20"/>
                <w:szCs w:val="20"/>
              </w:rPr>
            </w:pPr>
            <w:r w:rsidRPr="000031F6">
              <w:rPr>
                <w:rFonts w:ascii="Marianne" w:hAnsi="Marianne" w:cs="Calibri"/>
                <w:color w:val="000000" w:themeColor="text1"/>
                <w:sz w:val="20"/>
                <w:szCs w:val="20"/>
              </w:rPr>
              <w:t>*Liste de référence Eduscol</w:t>
            </w:r>
          </w:p>
          <w:p w14:paraId="04CD7D96" w14:textId="36CF1E75" w:rsidR="000B65B4" w:rsidRPr="000031F6" w:rsidRDefault="000B65B4" w:rsidP="000B65B4">
            <w:pPr>
              <w:rPr>
                <w:rFonts w:ascii="Marianne" w:hAnsi="Marianne" w:cs="Calibri"/>
                <w:color w:val="000000" w:themeColor="text1"/>
                <w:sz w:val="20"/>
                <w:szCs w:val="20"/>
              </w:rPr>
            </w:pPr>
            <w:hyperlink r:id="rId11" w:history="1">
              <w:r w:rsidRPr="000031F6">
                <w:rPr>
                  <w:rStyle w:val="Lienhypertexte"/>
                  <w:rFonts w:ascii="Marianne" w:hAnsi="Marianne" w:cs="Calibri"/>
                  <w:sz w:val="20"/>
                  <w:szCs w:val="20"/>
                </w:rPr>
                <w:t>https://eduscol.education.fr/document/13465/download</w:t>
              </w:r>
            </w:hyperlink>
          </w:p>
          <w:p w14:paraId="266A3BD1" w14:textId="3C5FBD24" w:rsidR="00E52C1D" w:rsidRPr="000031F6" w:rsidRDefault="00E52C1D" w:rsidP="00E52C1D">
            <w:pPr>
              <w:pStyle w:val="Paragraphedeliste"/>
              <w:numPr>
                <w:ilvl w:val="0"/>
                <w:numId w:val="79"/>
              </w:numPr>
              <w:rPr>
                <w:rFonts w:ascii="Marianne" w:hAnsi="Marianne" w:cs="Calibri"/>
                <w:color w:val="000000" w:themeColor="text1"/>
                <w:sz w:val="20"/>
                <w:szCs w:val="20"/>
              </w:rPr>
            </w:pPr>
            <w:r w:rsidRPr="000031F6">
              <w:rPr>
                <w:rFonts w:ascii="Marianne" w:hAnsi="Marianne" w:cs="Calibri"/>
                <w:color w:val="000000" w:themeColor="text1"/>
                <w:sz w:val="20"/>
                <w:szCs w:val="20"/>
              </w:rPr>
              <w:t>Partenariat : familles, structure(s), temps forts</w:t>
            </w:r>
            <w:r w:rsidR="000B65B4" w:rsidRPr="000031F6">
              <w:rPr>
                <w:rFonts w:ascii="Marianne" w:hAnsi="Marianne" w:cs="Calibri"/>
                <w:color w:val="000000" w:themeColor="text1"/>
                <w:sz w:val="20"/>
                <w:szCs w:val="20"/>
              </w:rPr>
              <w:t>, organisation occupation lieux de lecture</w:t>
            </w:r>
          </w:p>
          <w:p w14:paraId="3EA0AC3E" w14:textId="77777777" w:rsidR="007F3611" w:rsidRDefault="008B44BA" w:rsidP="008B44BA">
            <w:pPr>
              <w:rPr>
                <w:sz w:val="20"/>
                <w:szCs w:val="20"/>
              </w:rPr>
            </w:pPr>
            <w:hyperlink r:id="rId12" w:history="1">
              <w:r w:rsidRPr="000031F6">
                <w:rPr>
                  <w:rStyle w:val="Lienhypertexte"/>
                  <w:rFonts w:ascii="Marianne" w:hAnsi="Marianne" w:cs="Calibri"/>
                  <w:sz w:val="20"/>
                  <w:szCs w:val="20"/>
                </w:rPr>
                <w:t>https://eduscol.education.fr/578/favoriser-l-acces-au-livre</w:t>
              </w:r>
            </w:hyperlink>
          </w:p>
          <w:p w14:paraId="2916E5A3" w14:textId="35C81E67" w:rsidR="00C463C6" w:rsidRPr="000031F6" w:rsidRDefault="00C463C6" w:rsidP="008B44BA">
            <w:pPr>
              <w:rPr>
                <w:rFonts w:ascii="Marianne" w:hAnsi="Marianne" w:cs="Calibri"/>
                <w:sz w:val="20"/>
                <w:szCs w:val="20"/>
              </w:rPr>
            </w:pPr>
          </w:p>
        </w:tc>
        <w:tc>
          <w:tcPr>
            <w:tcW w:w="8395" w:type="dxa"/>
          </w:tcPr>
          <w:p w14:paraId="5A72DA27" w14:textId="66ED0A8B" w:rsidR="00777B85" w:rsidRPr="000031F6" w:rsidRDefault="00017289" w:rsidP="007F3611">
            <w:pPr>
              <w:rPr>
                <w:rFonts w:ascii="Marianne" w:hAnsi="Marianne" w:cs="Calibri"/>
                <w:b/>
                <w:bCs/>
                <w:i/>
                <w:iCs/>
                <w:color w:val="A02B93" w:themeColor="accent5"/>
                <w:sz w:val="20"/>
                <w:szCs w:val="20"/>
              </w:rPr>
            </w:pPr>
            <w:r w:rsidRPr="000031F6">
              <w:rPr>
                <w:rFonts w:ascii="Marianne" w:hAnsi="Marianne" w:cs="Calibri"/>
                <w:b/>
                <w:bCs/>
                <w:i/>
                <w:iCs/>
                <w:color w:val="E97132" w:themeColor="accent2"/>
                <w:sz w:val="20"/>
                <w:szCs w:val="20"/>
              </w:rPr>
              <w:t>L</w:t>
            </w:r>
            <w:r w:rsidR="007F3611" w:rsidRPr="000031F6">
              <w:rPr>
                <w:rFonts w:ascii="Marianne" w:hAnsi="Marianne" w:cs="Calibri"/>
                <w:b/>
                <w:bCs/>
                <w:i/>
                <w:iCs/>
                <w:color w:val="E97132" w:themeColor="accent2"/>
                <w:sz w:val="20"/>
                <w:szCs w:val="20"/>
              </w:rPr>
              <w:t>ien lecture et orthographe lexicale</w:t>
            </w:r>
            <w:r w:rsidR="00595EDF" w:rsidRPr="000031F6">
              <w:rPr>
                <w:rFonts w:ascii="Marianne" w:hAnsi="Marianne" w:cs="Calibri"/>
                <w:b/>
                <w:bCs/>
                <w:i/>
                <w:iCs/>
                <w:color w:val="E97132" w:themeColor="accent2"/>
                <w:sz w:val="20"/>
                <w:szCs w:val="20"/>
              </w:rPr>
              <w:t xml:space="preserve"> : automatiser la lecture </w:t>
            </w:r>
          </w:p>
          <w:p w14:paraId="424178E0" w14:textId="452C9592" w:rsidR="007F3611" w:rsidRPr="000031F6" w:rsidRDefault="007F3611" w:rsidP="007F3611">
            <w:pPr>
              <w:rPr>
                <w:rFonts w:ascii="Marianne" w:hAnsi="Marianne" w:cs="Calibri"/>
                <w:b/>
                <w:bCs/>
                <w:i/>
                <w:iCs/>
                <w:color w:val="0070C0"/>
                <w:sz w:val="20"/>
                <w:szCs w:val="20"/>
              </w:rPr>
            </w:pPr>
            <w:r w:rsidRPr="000031F6">
              <w:rPr>
                <w:rFonts w:ascii="Marianne" w:hAnsi="Marianne" w:cs="Calibri"/>
                <w:b/>
                <w:bCs/>
                <w:i/>
                <w:iCs/>
                <w:color w:val="000000" w:themeColor="text1"/>
                <w:sz w:val="20"/>
                <w:szCs w:val="20"/>
              </w:rPr>
              <w:t xml:space="preserve"> Ressource</w:t>
            </w:r>
            <w:r w:rsidR="00777B85" w:rsidRPr="000031F6">
              <w:rPr>
                <w:rFonts w:ascii="Marianne" w:hAnsi="Marianne" w:cs="Calibri"/>
                <w:b/>
                <w:bCs/>
                <w:i/>
                <w:iCs/>
                <w:color w:val="000000" w:themeColor="text1"/>
                <w:sz w:val="20"/>
                <w:szCs w:val="20"/>
              </w:rPr>
              <w:t>s</w:t>
            </w:r>
            <w:r w:rsidRPr="000031F6">
              <w:rPr>
                <w:rFonts w:ascii="Marianne" w:hAnsi="Marianne" w:cs="Calibri"/>
                <w:b/>
                <w:bCs/>
                <w:i/>
                <w:iCs/>
                <w:color w:val="000000" w:themeColor="text1"/>
                <w:sz w:val="20"/>
                <w:szCs w:val="20"/>
              </w:rPr>
              <w:t xml:space="preserve"> d’accompagnement en ligne sur Eduscol</w:t>
            </w:r>
          </w:p>
          <w:p w14:paraId="64C6F700" w14:textId="6A88307D" w:rsidR="007F3611" w:rsidRPr="000031F6" w:rsidRDefault="00777B85" w:rsidP="007F3611">
            <w:pPr>
              <w:rPr>
                <w:rFonts w:ascii="Marianne" w:hAnsi="Marianne" w:cs="Calibri"/>
                <w:color w:val="000000" w:themeColor="text1"/>
                <w:sz w:val="20"/>
                <w:szCs w:val="20"/>
              </w:rPr>
            </w:pPr>
            <w:r w:rsidRPr="000031F6">
              <w:rPr>
                <w:rFonts w:ascii="Marianne" w:hAnsi="Marianne" w:cs="Calibri"/>
                <w:color w:val="000000" w:themeColor="text1"/>
                <w:sz w:val="20"/>
                <w:szCs w:val="20"/>
              </w:rPr>
              <w:t>*</w:t>
            </w:r>
            <w:r w:rsidR="007F3611" w:rsidRPr="000031F6">
              <w:rPr>
                <w:rFonts w:ascii="Marianne" w:hAnsi="Marianne" w:cs="Calibri"/>
                <w:color w:val="000000" w:themeColor="text1"/>
                <w:sz w:val="20"/>
                <w:szCs w:val="20"/>
              </w:rPr>
              <w:t>«</w:t>
            </w:r>
            <w:r w:rsidR="00EA0C3D" w:rsidRPr="000031F6">
              <w:rPr>
                <w:rFonts w:ascii="Marianne" w:hAnsi="Marianne" w:cs="Calibri"/>
                <w:color w:val="000000" w:themeColor="text1"/>
                <w:sz w:val="20"/>
                <w:szCs w:val="20"/>
              </w:rPr>
              <w:t xml:space="preserve"> Lecture et orthographe : un renforcement mutuel, à quelles conditions ?</w:t>
            </w:r>
            <w:r w:rsidR="007F3611" w:rsidRPr="000031F6">
              <w:rPr>
                <w:rFonts w:ascii="Marianne" w:hAnsi="Marianne" w:cs="Calibri"/>
                <w:color w:val="000000" w:themeColor="text1"/>
                <w:sz w:val="20"/>
                <w:szCs w:val="20"/>
              </w:rPr>
              <w:t> » Eduscol 100% de réussite au CP</w:t>
            </w:r>
          </w:p>
          <w:p w14:paraId="2B88DAAF" w14:textId="408804D0" w:rsidR="00EA0C3D" w:rsidRPr="000031F6" w:rsidRDefault="00EA0C3D" w:rsidP="007F3611">
            <w:pPr>
              <w:rPr>
                <w:rFonts w:ascii="Marianne" w:hAnsi="Marianne" w:cs="Calibri"/>
                <w:color w:val="000000" w:themeColor="text1"/>
                <w:sz w:val="20"/>
                <w:szCs w:val="20"/>
              </w:rPr>
            </w:pPr>
            <w:hyperlink r:id="rId13" w:history="1">
              <w:r w:rsidRPr="000031F6">
                <w:rPr>
                  <w:rStyle w:val="Lienhypertexte"/>
                  <w:rFonts w:ascii="Marianne" w:hAnsi="Marianne" w:cs="Calibri"/>
                  <w:sz w:val="20"/>
                  <w:szCs w:val="20"/>
                </w:rPr>
                <w:t>https://eduscol.education.fr/document/14218/download</w:t>
              </w:r>
            </w:hyperlink>
          </w:p>
          <w:p w14:paraId="067468C5" w14:textId="77777777" w:rsidR="00777B85" w:rsidRPr="000031F6" w:rsidRDefault="00777B85" w:rsidP="00777B85">
            <w:pPr>
              <w:rPr>
                <w:rFonts w:ascii="Marianne" w:hAnsi="Marianne" w:cs="Calibri"/>
                <w:color w:val="000000" w:themeColor="text1"/>
                <w:sz w:val="20"/>
                <w:szCs w:val="20"/>
              </w:rPr>
            </w:pPr>
            <w:r w:rsidRPr="000031F6">
              <w:rPr>
                <w:rFonts w:ascii="Marianne" w:hAnsi="Marianne" w:cs="Calibri"/>
                <w:color w:val="000000" w:themeColor="text1"/>
                <w:sz w:val="20"/>
                <w:szCs w:val="20"/>
              </w:rPr>
              <w:t>*« Quelles exigences orthographiques dans les productions d’élèves – quelques éléments de progression »</w:t>
            </w:r>
          </w:p>
          <w:p w14:paraId="3AE3FC23" w14:textId="77777777" w:rsidR="00777B85" w:rsidRPr="000031F6" w:rsidRDefault="00777B85" w:rsidP="00777B85">
            <w:pPr>
              <w:rPr>
                <w:rFonts w:ascii="Marianne" w:hAnsi="Marianne"/>
                <w:sz w:val="20"/>
                <w:szCs w:val="20"/>
              </w:rPr>
            </w:pPr>
            <w:hyperlink r:id="rId14" w:history="1">
              <w:r w:rsidRPr="000031F6">
                <w:rPr>
                  <w:rStyle w:val="Lienhypertexte"/>
                  <w:rFonts w:ascii="Marianne" w:hAnsi="Marianne" w:cs="Calibri"/>
                  <w:sz w:val="20"/>
                  <w:szCs w:val="20"/>
                </w:rPr>
                <w:t>https://eduscol.education.fr/document/14221/download</w:t>
              </w:r>
            </w:hyperlink>
          </w:p>
          <w:p w14:paraId="40717955" w14:textId="3CAEF183" w:rsidR="00595EDF" w:rsidRPr="000031F6" w:rsidRDefault="00595EDF" w:rsidP="00777B85">
            <w:pPr>
              <w:rPr>
                <w:rFonts w:ascii="Marianne" w:hAnsi="Marianne"/>
                <w:sz w:val="20"/>
                <w:szCs w:val="20"/>
              </w:rPr>
            </w:pPr>
            <w:r w:rsidRPr="000031F6">
              <w:rPr>
                <w:rFonts w:ascii="Marianne" w:hAnsi="Marianne"/>
                <w:sz w:val="20"/>
                <w:szCs w:val="20"/>
              </w:rPr>
              <w:t>*exemples de listes analogiques, guide CE1, pages 22 et 23</w:t>
            </w:r>
          </w:p>
          <w:p w14:paraId="4A98090C" w14:textId="77777777" w:rsidR="005B7828" w:rsidRPr="000031F6" w:rsidRDefault="005B7828" w:rsidP="00777B85">
            <w:pPr>
              <w:rPr>
                <w:rFonts w:ascii="Marianne" w:hAnsi="Marianne"/>
                <w:sz w:val="20"/>
                <w:szCs w:val="20"/>
              </w:rPr>
            </w:pPr>
          </w:p>
          <w:p w14:paraId="11C921CA" w14:textId="7B717DC7" w:rsidR="00912BF4" w:rsidRPr="000031F6" w:rsidRDefault="00912BF4" w:rsidP="00777B85">
            <w:pPr>
              <w:rPr>
                <w:rFonts w:ascii="Marianne" w:hAnsi="Marianne" w:cs="Calibri"/>
                <w:b/>
                <w:bCs/>
                <w:i/>
                <w:iCs/>
                <w:color w:val="E97132" w:themeColor="accent2"/>
                <w:sz w:val="20"/>
                <w:szCs w:val="20"/>
              </w:rPr>
            </w:pPr>
            <w:r w:rsidRPr="000031F6">
              <w:rPr>
                <w:rFonts w:ascii="Marianne" w:hAnsi="Marianne" w:cs="Calibri"/>
                <w:b/>
                <w:bCs/>
                <w:i/>
                <w:iCs/>
                <w:color w:val="E97132" w:themeColor="accent2"/>
                <w:sz w:val="20"/>
                <w:szCs w:val="20"/>
              </w:rPr>
              <w:t>Lire à voix haute</w:t>
            </w:r>
          </w:p>
          <w:p w14:paraId="01C8E85D" w14:textId="7654C310" w:rsidR="00912BF4" w:rsidRPr="000031F6" w:rsidRDefault="00912BF4" w:rsidP="00777B85">
            <w:pPr>
              <w:rPr>
                <w:rFonts w:ascii="Marianne" w:hAnsi="Marianne" w:cs="Calibri"/>
                <w:color w:val="000000" w:themeColor="text1"/>
                <w:sz w:val="20"/>
                <w:szCs w:val="20"/>
              </w:rPr>
            </w:pPr>
            <w:r w:rsidRPr="000031F6">
              <w:rPr>
                <w:rFonts w:ascii="Marianne" w:hAnsi="Marianne" w:cs="Calibri"/>
                <w:color w:val="000000" w:themeColor="text1"/>
                <w:sz w:val="20"/>
                <w:szCs w:val="20"/>
              </w:rPr>
              <w:t>*Lecture fluide de mots, de phrases, de textes, des repères de progression</w:t>
            </w:r>
          </w:p>
          <w:p w14:paraId="2EF7DAB0" w14:textId="79561B32" w:rsidR="00912BF4" w:rsidRPr="000031F6" w:rsidRDefault="00912BF4" w:rsidP="00777B85">
            <w:pPr>
              <w:rPr>
                <w:rFonts w:ascii="Marianne" w:hAnsi="Marianne" w:cs="Calibri"/>
                <w:color w:val="000000" w:themeColor="text1"/>
                <w:sz w:val="20"/>
                <w:szCs w:val="20"/>
              </w:rPr>
            </w:pPr>
            <w:hyperlink r:id="rId15" w:history="1">
              <w:r w:rsidRPr="000031F6">
                <w:rPr>
                  <w:rStyle w:val="Lienhypertexte"/>
                  <w:rFonts w:ascii="Marianne" w:hAnsi="Marianne" w:cs="Calibri"/>
                  <w:sz w:val="20"/>
                  <w:szCs w:val="20"/>
                </w:rPr>
                <w:t>https://eduscol.education.fr/document/14509/download</w:t>
              </w:r>
            </w:hyperlink>
          </w:p>
          <w:p w14:paraId="4F150C0C" w14:textId="6D01D822" w:rsidR="00912BF4" w:rsidRPr="000031F6" w:rsidRDefault="00912BF4" w:rsidP="00777B85">
            <w:pPr>
              <w:rPr>
                <w:rFonts w:ascii="Marianne" w:hAnsi="Marianne" w:cs="Calibri"/>
                <w:color w:val="000000" w:themeColor="text1"/>
                <w:sz w:val="20"/>
                <w:szCs w:val="20"/>
              </w:rPr>
            </w:pPr>
            <w:r w:rsidRPr="000031F6">
              <w:rPr>
                <w:rFonts w:ascii="Marianne" w:hAnsi="Marianne" w:cs="Calibri"/>
                <w:color w:val="000000" w:themeColor="text1"/>
                <w:sz w:val="20"/>
                <w:szCs w:val="20"/>
              </w:rPr>
              <w:t>*Pistes pour l’évaluation</w:t>
            </w:r>
          </w:p>
          <w:p w14:paraId="3974BD40" w14:textId="3A42931B" w:rsidR="00912BF4" w:rsidRPr="000031F6" w:rsidRDefault="00912BF4" w:rsidP="00777B85">
            <w:pPr>
              <w:rPr>
                <w:rFonts w:ascii="Marianne" w:hAnsi="Marianne" w:cs="Calibri"/>
                <w:color w:val="000000" w:themeColor="text1"/>
                <w:sz w:val="20"/>
                <w:szCs w:val="20"/>
              </w:rPr>
            </w:pPr>
            <w:hyperlink r:id="rId16" w:history="1">
              <w:r w:rsidRPr="000031F6">
                <w:rPr>
                  <w:rStyle w:val="Lienhypertexte"/>
                  <w:rFonts w:ascii="Marianne" w:hAnsi="Marianne" w:cs="Calibri"/>
                  <w:sz w:val="20"/>
                  <w:szCs w:val="20"/>
                </w:rPr>
                <w:t>https://cache.media.education.gouv.fr/file/Langage_oral/20/6/RA16_C2_FRA_langage-oral-lecture-hautev</w:t>
              </w:r>
              <w:r w:rsidRPr="000031F6">
                <w:rPr>
                  <w:rStyle w:val="Lienhypertexte"/>
                  <w:rFonts w:ascii="Marianne" w:hAnsi="Marianne" w:cs="Calibri"/>
                  <w:sz w:val="20"/>
                  <w:szCs w:val="20"/>
                </w:rPr>
                <w:t>o</w:t>
              </w:r>
              <w:r w:rsidRPr="000031F6">
                <w:rPr>
                  <w:rStyle w:val="Lienhypertexte"/>
                  <w:rFonts w:ascii="Marianne" w:hAnsi="Marianne" w:cs="Calibri"/>
                  <w:sz w:val="20"/>
                  <w:szCs w:val="20"/>
                </w:rPr>
                <w:t>ix-2pistes-eval_617206.pdf</w:t>
              </w:r>
            </w:hyperlink>
          </w:p>
          <w:p w14:paraId="6969CE03" w14:textId="43DDDB9C" w:rsidR="00A34C96" w:rsidRPr="000031F6" w:rsidRDefault="00A34C96" w:rsidP="00777B85">
            <w:pPr>
              <w:rPr>
                <w:rFonts w:ascii="Marianne" w:hAnsi="Marianne" w:cs="Calibri"/>
                <w:color w:val="000000" w:themeColor="text1"/>
                <w:sz w:val="20"/>
                <w:szCs w:val="20"/>
              </w:rPr>
            </w:pPr>
            <w:r w:rsidRPr="000031F6">
              <w:rPr>
                <w:rFonts w:ascii="Marianne" w:hAnsi="Marianne" w:cs="Calibri"/>
                <w:color w:val="000000" w:themeColor="text1"/>
                <w:sz w:val="20"/>
                <w:szCs w:val="20"/>
              </w:rPr>
              <w:t>*Cibler des critères pour la mise en voix de textes</w:t>
            </w:r>
          </w:p>
          <w:p w14:paraId="6E74616C" w14:textId="42F95191" w:rsidR="007F3611" w:rsidRPr="000031F6" w:rsidRDefault="00A34C96" w:rsidP="000B65B4">
            <w:pPr>
              <w:rPr>
                <w:rFonts w:ascii="Marianne" w:hAnsi="Marianne" w:cs="Calibri"/>
                <w:color w:val="000000" w:themeColor="text1"/>
                <w:sz w:val="20"/>
                <w:szCs w:val="20"/>
              </w:rPr>
            </w:pPr>
            <w:hyperlink r:id="rId17" w:history="1">
              <w:r w:rsidRPr="000031F6">
                <w:rPr>
                  <w:rStyle w:val="Lienhypertexte"/>
                  <w:rFonts w:ascii="Marianne" w:hAnsi="Marianne" w:cs="Calibri"/>
                  <w:sz w:val="20"/>
                  <w:szCs w:val="20"/>
                </w:rPr>
                <w:t>https://eduscol.education.fr/document/14467/download</w:t>
              </w:r>
            </w:hyperlink>
          </w:p>
        </w:tc>
      </w:tr>
    </w:tbl>
    <w:p w14:paraId="3646999B" w14:textId="0412B413" w:rsidR="00A92423" w:rsidRDefault="00A92423">
      <w:pPr>
        <w:rPr>
          <w:rFonts w:ascii="Calibri" w:hAnsi="Calibri" w:cs="Calibri"/>
          <w:sz w:val="16"/>
          <w:szCs w:val="16"/>
        </w:rPr>
      </w:pPr>
    </w:p>
    <w:sectPr w:rsidR="00A92423" w:rsidSect="00AF0C4D">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F856" w14:textId="77777777" w:rsidR="0055305F" w:rsidRDefault="0055305F" w:rsidP="00D42AE7">
      <w:r>
        <w:separator/>
      </w:r>
    </w:p>
  </w:endnote>
  <w:endnote w:type="continuationSeparator" w:id="0">
    <w:p w14:paraId="18F5DBDE" w14:textId="77777777" w:rsidR="0055305F" w:rsidRDefault="0055305F" w:rsidP="00D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Marianne">
    <w:panose1 w:val="02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7106049"/>
      <w:docPartObj>
        <w:docPartGallery w:val="Page Numbers (Bottom of Page)"/>
        <w:docPartUnique/>
      </w:docPartObj>
    </w:sdtPr>
    <w:sdtContent>
      <w:p w14:paraId="04466A90" w14:textId="7C43AA13" w:rsidR="00D42AE7" w:rsidRDefault="00D42AE7" w:rsidP="00717F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05FBF9B" w14:textId="77777777" w:rsidR="00D42AE7" w:rsidRDefault="00D42AE7" w:rsidP="00D42A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14564059"/>
      <w:docPartObj>
        <w:docPartGallery w:val="Page Numbers (Bottom of Page)"/>
        <w:docPartUnique/>
      </w:docPartObj>
    </w:sdtPr>
    <w:sdtContent>
      <w:p w14:paraId="370D2ED5" w14:textId="206F14F2" w:rsidR="00717F27" w:rsidRDefault="00717F27" w:rsidP="00B7574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20E59B8B" w14:textId="5F9EC059" w:rsidR="00717F27" w:rsidRDefault="00717F27" w:rsidP="00717F27">
    <w:pPr>
      <w:pStyle w:val="Pieddepage"/>
      <w:ind w:right="360"/>
      <w:rPr>
        <w:rFonts w:ascii="Marianne" w:hAnsi="Marianne"/>
        <w:sz w:val="20"/>
        <w:szCs w:val="20"/>
      </w:rPr>
    </w:pPr>
    <w:r w:rsidRPr="001B3480">
      <w:rPr>
        <w:rFonts w:ascii="Marianne" w:hAnsi="Marianne"/>
        <w:sz w:val="20"/>
        <w:szCs w:val="20"/>
      </w:rPr>
      <w:t>Mission français – Département du Nord</w:t>
    </w:r>
    <w:r w:rsidR="004D2555">
      <w:rPr>
        <w:rFonts w:ascii="Marianne" w:hAnsi="Marianne"/>
        <w:sz w:val="20"/>
        <w:szCs w:val="20"/>
      </w:rPr>
      <w:t xml:space="preserve"> – Académie de Lille</w:t>
    </w:r>
  </w:p>
  <w:p w14:paraId="696508B4" w14:textId="303E9997" w:rsidR="00A91C7C" w:rsidRPr="001B3480" w:rsidRDefault="00A91C7C" w:rsidP="00717F27">
    <w:pPr>
      <w:pStyle w:val="Pieddepage"/>
      <w:ind w:right="360"/>
      <w:rPr>
        <w:rFonts w:ascii="Marianne" w:hAnsi="Marianne"/>
        <w:sz w:val="20"/>
        <w:szCs w:val="20"/>
      </w:rPr>
    </w:pPr>
    <w:r>
      <w:rPr>
        <w:rFonts w:ascii="Marianne" w:hAnsi="Marianne"/>
        <w:sz w:val="20"/>
        <w:szCs w:val="20"/>
      </w:rPr>
      <w:t>Octobre 2025</w:t>
    </w:r>
  </w:p>
  <w:p w14:paraId="7085144B" w14:textId="77777777" w:rsidR="00D42AE7" w:rsidRDefault="00D42AE7" w:rsidP="00D42AE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377A" w14:textId="77777777" w:rsidR="0055305F" w:rsidRDefault="0055305F" w:rsidP="00D42AE7">
      <w:r>
        <w:separator/>
      </w:r>
    </w:p>
  </w:footnote>
  <w:footnote w:type="continuationSeparator" w:id="0">
    <w:p w14:paraId="00512AAD" w14:textId="77777777" w:rsidR="0055305F" w:rsidRDefault="0055305F" w:rsidP="00D4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1D"/>
    <w:multiLevelType w:val="hybridMultilevel"/>
    <w:tmpl w:val="02A02D84"/>
    <w:lvl w:ilvl="0" w:tplc="79CE70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8FE16">
      <w:numFmt w:val="bullet"/>
      <w:lvlText w:val="•"/>
      <w:lvlJc w:val="left"/>
      <w:pPr>
        <w:ind w:left="706" w:hanging="171"/>
      </w:pPr>
      <w:rPr>
        <w:rFonts w:hint="default"/>
        <w:lang w:val="fr-FR" w:eastAsia="en-US" w:bidi="ar-SA"/>
      </w:rPr>
    </w:lvl>
    <w:lvl w:ilvl="2" w:tplc="3ADC56A4">
      <w:numFmt w:val="bullet"/>
      <w:lvlText w:val="•"/>
      <w:lvlJc w:val="left"/>
      <w:pPr>
        <w:ind w:left="1193" w:hanging="171"/>
      </w:pPr>
      <w:rPr>
        <w:rFonts w:hint="default"/>
        <w:lang w:val="fr-FR" w:eastAsia="en-US" w:bidi="ar-SA"/>
      </w:rPr>
    </w:lvl>
    <w:lvl w:ilvl="3" w:tplc="66461FC6">
      <w:numFmt w:val="bullet"/>
      <w:lvlText w:val="•"/>
      <w:lvlJc w:val="left"/>
      <w:pPr>
        <w:ind w:left="1680" w:hanging="171"/>
      </w:pPr>
      <w:rPr>
        <w:rFonts w:hint="default"/>
        <w:lang w:val="fr-FR" w:eastAsia="en-US" w:bidi="ar-SA"/>
      </w:rPr>
    </w:lvl>
    <w:lvl w:ilvl="4" w:tplc="397A6AC2">
      <w:numFmt w:val="bullet"/>
      <w:lvlText w:val="•"/>
      <w:lvlJc w:val="left"/>
      <w:pPr>
        <w:ind w:left="2167" w:hanging="171"/>
      </w:pPr>
      <w:rPr>
        <w:rFonts w:hint="default"/>
        <w:lang w:val="fr-FR" w:eastAsia="en-US" w:bidi="ar-SA"/>
      </w:rPr>
    </w:lvl>
    <w:lvl w:ilvl="5" w:tplc="2F52E8F0">
      <w:numFmt w:val="bullet"/>
      <w:lvlText w:val="•"/>
      <w:lvlJc w:val="left"/>
      <w:pPr>
        <w:ind w:left="2654" w:hanging="171"/>
      </w:pPr>
      <w:rPr>
        <w:rFonts w:hint="default"/>
        <w:lang w:val="fr-FR" w:eastAsia="en-US" w:bidi="ar-SA"/>
      </w:rPr>
    </w:lvl>
    <w:lvl w:ilvl="6" w:tplc="EF74DE7C">
      <w:numFmt w:val="bullet"/>
      <w:lvlText w:val="•"/>
      <w:lvlJc w:val="left"/>
      <w:pPr>
        <w:ind w:left="3141" w:hanging="171"/>
      </w:pPr>
      <w:rPr>
        <w:rFonts w:hint="default"/>
        <w:lang w:val="fr-FR" w:eastAsia="en-US" w:bidi="ar-SA"/>
      </w:rPr>
    </w:lvl>
    <w:lvl w:ilvl="7" w:tplc="BE5EAFC6">
      <w:numFmt w:val="bullet"/>
      <w:lvlText w:val="•"/>
      <w:lvlJc w:val="left"/>
      <w:pPr>
        <w:ind w:left="3628" w:hanging="171"/>
      </w:pPr>
      <w:rPr>
        <w:rFonts w:hint="default"/>
        <w:lang w:val="fr-FR" w:eastAsia="en-US" w:bidi="ar-SA"/>
      </w:rPr>
    </w:lvl>
    <w:lvl w:ilvl="8" w:tplc="B038CED4">
      <w:numFmt w:val="bullet"/>
      <w:lvlText w:val="•"/>
      <w:lvlJc w:val="left"/>
      <w:pPr>
        <w:ind w:left="4115" w:hanging="171"/>
      </w:pPr>
      <w:rPr>
        <w:rFonts w:hint="default"/>
        <w:lang w:val="fr-FR" w:eastAsia="en-US" w:bidi="ar-SA"/>
      </w:rPr>
    </w:lvl>
  </w:abstractNum>
  <w:abstractNum w:abstractNumId="1" w15:restartNumberingAfterBreak="0">
    <w:nsid w:val="035B6145"/>
    <w:multiLevelType w:val="hybridMultilevel"/>
    <w:tmpl w:val="2EAAB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F2ECD"/>
    <w:multiLevelType w:val="hybridMultilevel"/>
    <w:tmpl w:val="4E48AD52"/>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2A7BCB"/>
    <w:multiLevelType w:val="hybridMultilevel"/>
    <w:tmpl w:val="C06A1C60"/>
    <w:lvl w:ilvl="0" w:tplc="DE76EB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4FAC2C0">
      <w:numFmt w:val="bullet"/>
      <w:lvlText w:val="•"/>
      <w:lvlJc w:val="left"/>
      <w:pPr>
        <w:ind w:left="593" w:hanging="171"/>
      </w:pPr>
      <w:rPr>
        <w:rFonts w:hint="default"/>
        <w:lang w:val="fr-FR" w:eastAsia="en-US" w:bidi="ar-SA"/>
      </w:rPr>
    </w:lvl>
    <w:lvl w:ilvl="2" w:tplc="FC0E62E2">
      <w:numFmt w:val="bullet"/>
      <w:lvlText w:val="•"/>
      <w:lvlJc w:val="left"/>
      <w:pPr>
        <w:ind w:left="967" w:hanging="171"/>
      </w:pPr>
      <w:rPr>
        <w:rFonts w:hint="default"/>
        <w:lang w:val="fr-FR" w:eastAsia="en-US" w:bidi="ar-SA"/>
      </w:rPr>
    </w:lvl>
    <w:lvl w:ilvl="3" w:tplc="10FE42BA">
      <w:numFmt w:val="bullet"/>
      <w:lvlText w:val="•"/>
      <w:lvlJc w:val="left"/>
      <w:pPr>
        <w:ind w:left="1340" w:hanging="171"/>
      </w:pPr>
      <w:rPr>
        <w:rFonts w:hint="default"/>
        <w:lang w:val="fr-FR" w:eastAsia="en-US" w:bidi="ar-SA"/>
      </w:rPr>
    </w:lvl>
    <w:lvl w:ilvl="4" w:tplc="550C194C">
      <w:numFmt w:val="bullet"/>
      <w:lvlText w:val="•"/>
      <w:lvlJc w:val="left"/>
      <w:pPr>
        <w:ind w:left="1714" w:hanging="171"/>
      </w:pPr>
      <w:rPr>
        <w:rFonts w:hint="default"/>
        <w:lang w:val="fr-FR" w:eastAsia="en-US" w:bidi="ar-SA"/>
      </w:rPr>
    </w:lvl>
    <w:lvl w:ilvl="5" w:tplc="ED1A947C">
      <w:numFmt w:val="bullet"/>
      <w:lvlText w:val="•"/>
      <w:lvlJc w:val="left"/>
      <w:pPr>
        <w:ind w:left="2088" w:hanging="171"/>
      </w:pPr>
      <w:rPr>
        <w:rFonts w:hint="default"/>
        <w:lang w:val="fr-FR" w:eastAsia="en-US" w:bidi="ar-SA"/>
      </w:rPr>
    </w:lvl>
    <w:lvl w:ilvl="6" w:tplc="C17ADF36">
      <w:numFmt w:val="bullet"/>
      <w:lvlText w:val="•"/>
      <w:lvlJc w:val="left"/>
      <w:pPr>
        <w:ind w:left="2461" w:hanging="171"/>
      </w:pPr>
      <w:rPr>
        <w:rFonts w:hint="default"/>
        <w:lang w:val="fr-FR" w:eastAsia="en-US" w:bidi="ar-SA"/>
      </w:rPr>
    </w:lvl>
    <w:lvl w:ilvl="7" w:tplc="D520C64A">
      <w:numFmt w:val="bullet"/>
      <w:lvlText w:val="•"/>
      <w:lvlJc w:val="left"/>
      <w:pPr>
        <w:ind w:left="2835" w:hanging="171"/>
      </w:pPr>
      <w:rPr>
        <w:rFonts w:hint="default"/>
        <w:lang w:val="fr-FR" w:eastAsia="en-US" w:bidi="ar-SA"/>
      </w:rPr>
    </w:lvl>
    <w:lvl w:ilvl="8" w:tplc="AA96AD82">
      <w:numFmt w:val="bullet"/>
      <w:lvlText w:val="•"/>
      <w:lvlJc w:val="left"/>
      <w:pPr>
        <w:ind w:left="3208" w:hanging="171"/>
      </w:pPr>
      <w:rPr>
        <w:rFonts w:hint="default"/>
        <w:lang w:val="fr-FR" w:eastAsia="en-US" w:bidi="ar-SA"/>
      </w:rPr>
    </w:lvl>
  </w:abstractNum>
  <w:abstractNum w:abstractNumId="4" w15:restartNumberingAfterBreak="0">
    <w:nsid w:val="078E05D8"/>
    <w:multiLevelType w:val="hybridMultilevel"/>
    <w:tmpl w:val="C7F80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12FE6"/>
    <w:multiLevelType w:val="hybridMultilevel"/>
    <w:tmpl w:val="885A6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A83655"/>
    <w:multiLevelType w:val="hybridMultilevel"/>
    <w:tmpl w:val="1ABAA1D4"/>
    <w:lvl w:ilvl="0" w:tplc="DA322B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912108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AB601E80">
      <w:numFmt w:val="bullet"/>
      <w:lvlText w:val="•"/>
      <w:lvlJc w:val="left"/>
      <w:pPr>
        <w:ind w:left="1196" w:hanging="171"/>
      </w:pPr>
      <w:rPr>
        <w:rFonts w:hint="default"/>
        <w:lang w:val="fr-FR" w:eastAsia="en-US" w:bidi="ar-SA"/>
      </w:rPr>
    </w:lvl>
    <w:lvl w:ilvl="3" w:tplc="841CCC16">
      <w:numFmt w:val="bullet"/>
      <w:lvlText w:val="•"/>
      <w:lvlJc w:val="left"/>
      <w:pPr>
        <w:ind w:left="1992" w:hanging="171"/>
      </w:pPr>
      <w:rPr>
        <w:rFonts w:hint="default"/>
        <w:lang w:val="fr-FR" w:eastAsia="en-US" w:bidi="ar-SA"/>
      </w:rPr>
    </w:lvl>
    <w:lvl w:ilvl="4" w:tplc="14B256B4">
      <w:numFmt w:val="bullet"/>
      <w:lvlText w:val="•"/>
      <w:lvlJc w:val="left"/>
      <w:pPr>
        <w:ind w:left="2788" w:hanging="171"/>
      </w:pPr>
      <w:rPr>
        <w:rFonts w:hint="default"/>
        <w:lang w:val="fr-FR" w:eastAsia="en-US" w:bidi="ar-SA"/>
      </w:rPr>
    </w:lvl>
    <w:lvl w:ilvl="5" w:tplc="8FFAED00">
      <w:numFmt w:val="bullet"/>
      <w:lvlText w:val="•"/>
      <w:lvlJc w:val="left"/>
      <w:pPr>
        <w:ind w:left="3584" w:hanging="171"/>
      </w:pPr>
      <w:rPr>
        <w:rFonts w:hint="default"/>
        <w:lang w:val="fr-FR" w:eastAsia="en-US" w:bidi="ar-SA"/>
      </w:rPr>
    </w:lvl>
    <w:lvl w:ilvl="6" w:tplc="B58E9F98">
      <w:numFmt w:val="bullet"/>
      <w:lvlText w:val="•"/>
      <w:lvlJc w:val="left"/>
      <w:pPr>
        <w:ind w:left="4380" w:hanging="171"/>
      </w:pPr>
      <w:rPr>
        <w:rFonts w:hint="default"/>
        <w:lang w:val="fr-FR" w:eastAsia="en-US" w:bidi="ar-SA"/>
      </w:rPr>
    </w:lvl>
    <w:lvl w:ilvl="7" w:tplc="31E6CC1E">
      <w:numFmt w:val="bullet"/>
      <w:lvlText w:val="•"/>
      <w:lvlJc w:val="left"/>
      <w:pPr>
        <w:ind w:left="5176" w:hanging="171"/>
      </w:pPr>
      <w:rPr>
        <w:rFonts w:hint="default"/>
        <w:lang w:val="fr-FR" w:eastAsia="en-US" w:bidi="ar-SA"/>
      </w:rPr>
    </w:lvl>
    <w:lvl w:ilvl="8" w:tplc="281AD944">
      <w:numFmt w:val="bullet"/>
      <w:lvlText w:val="•"/>
      <w:lvlJc w:val="left"/>
      <w:pPr>
        <w:ind w:left="5972" w:hanging="171"/>
      </w:pPr>
      <w:rPr>
        <w:rFonts w:hint="default"/>
        <w:lang w:val="fr-FR" w:eastAsia="en-US" w:bidi="ar-SA"/>
      </w:rPr>
    </w:lvl>
  </w:abstractNum>
  <w:abstractNum w:abstractNumId="7" w15:restartNumberingAfterBreak="0">
    <w:nsid w:val="091C2A3D"/>
    <w:multiLevelType w:val="hybridMultilevel"/>
    <w:tmpl w:val="FD88E16A"/>
    <w:lvl w:ilvl="0" w:tplc="040C0001">
      <w:start w:val="1"/>
      <w:numFmt w:val="bullet"/>
      <w:lvlText w:val=""/>
      <w:lvlJc w:val="left"/>
      <w:pPr>
        <w:ind w:left="588" w:hanging="360"/>
      </w:pPr>
      <w:rPr>
        <w:rFonts w:ascii="Symbol" w:hAnsi="Symbol" w:hint="default"/>
        <w:b w:val="0"/>
        <w:i w:val="0"/>
        <w:strike w:val="0"/>
        <w:dstrike w:val="0"/>
        <w:color w:val="000091"/>
        <w:sz w:val="17"/>
        <w:szCs w:val="17"/>
        <w:u w:val="none" w:color="000000"/>
        <w:bdr w:val="none" w:sz="0" w:space="0" w:color="auto"/>
        <w:shd w:val="clear" w:color="auto" w:fill="auto"/>
        <w:vertAlign w:val="baseline"/>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8" w15:restartNumberingAfterBreak="0">
    <w:nsid w:val="09BA469E"/>
    <w:multiLevelType w:val="hybridMultilevel"/>
    <w:tmpl w:val="DF402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3138BD"/>
    <w:multiLevelType w:val="hybridMultilevel"/>
    <w:tmpl w:val="36AE0C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BD221D3"/>
    <w:multiLevelType w:val="hybridMultilevel"/>
    <w:tmpl w:val="9774EBCC"/>
    <w:lvl w:ilvl="0" w:tplc="718EB9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2187FD8">
      <w:numFmt w:val="bullet"/>
      <w:lvlText w:val="•"/>
      <w:lvlJc w:val="left"/>
      <w:pPr>
        <w:ind w:left="706" w:hanging="171"/>
      </w:pPr>
      <w:rPr>
        <w:rFonts w:hint="default"/>
        <w:lang w:val="fr-FR" w:eastAsia="en-US" w:bidi="ar-SA"/>
      </w:rPr>
    </w:lvl>
    <w:lvl w:ilvl="2" w:tplc="0F4E757E">
      <w:numFmt w:val="bullet"/>
      <w:lvlText w:val="•"/>
      <w:lvlJc w:val="left"/>
      <w:pPr>
        <w:ind w:left="1193" w:hanging="171"/>
      </w:pPr>
      <w:rPr>
        <w:rFonts w:hint="default"/>
        <w:lang w:val="fr-FR" w:eastAsia="en-US" w:bidi="ar-SA"/>
      </w:rPr>
    </w:lvl>
    <w:lvl w:ilvl="3" w:tplc="0686A694">
      <w:numFmt w:val="bullet"/>
      <w:lvlText w:val="•"/>
      <w:lvlJc w:val="left"/>
      <w:pPr>
        <w:ind w:left="1680" w:hanging="171"/>
      </w:pPr>
      <w:rPr>
        <w:rFonts w:hint="default"/>
        <w:lang w:val="fr-FR" w:eastAsia="en-US" w:bidi="ar-SA"/>
      </w:rPr>
    </w:lvl>
    <w:lvl w:ilvl="4" w:tplc="1A7441E8">
      <w:numFmt w:val="bullet"/>
      <w:lvlText w:val="•"/>
      <w:lvlJc w:val="left"/>
      <w:pPr>
        <w:ind w:left="2167" w:hanging="171"/>
      </w:pPr>
      <w:rPr>
        <w:rFonts w:hint="default"/>
        <w:lang w:val="fr-FR" w:eastAsia="en-US" w:bidi="ar-SA"/>
      </w:rPr>
    </w:lvl>
    <w:lvl w:ilvl="5" w:tplc="B81449A4">
      <w:numFmt w:val="bullet"/>
      <w:lvlText w:val="•"/>
      <w:lvlJc w:val="left"/>
      <w:pPr>
        <w:ind w:left="2654" w:hanging="171"/>
      </w:pPr>
      <w:rPr>
        <w:rFonts w:hint="default"/>
        <w:lang w:val="fr-FR" w:eastAsia="en-US" w:bidi="ar-SA"/>
      </w:rPr>
    </w:lvl>
    <w:lvl w:ilvl="6" w:tplc="85A69CE8">
      <w:numFmt w:val="bullet"/>
      <w:lvlText w:val="•"/>
      <w:lvlJc w:val="left"/>
      <w:pPr>
        <w:ind w:left="3141" w:hanging="171"/>
      </w:pPr>
      <w:rPr>
        <w:rFonts w:hint="default"/>
        <w:lang w:val="fr-FR" w:eastAsia="en-US" w:bidi="ar-SA"/>
      </w:rPr>
    </w:lvl>
    <w:lvl w:ilvl="7" w:tplc="E43A3FF0">
      <w:numFmt w:val="bullet"/>
      <w:lvlText w:val="•"/>
      <w:lvlJc w:val="left"/>
      <w:pPr>
        <w:ind w:left="3628" w:hanging="171"/>
      </w:pPr>
      <w:rPr>
        <w:rFonts w:hint="default"/>
        <w:lang w:val="fr-FR" w:eastAsia="en-US" w:bidi="ar-SA"/>
      </w:rPr>
    </w:lvl>
    <w:lvl w:ilvl="8" w:tplc="5520FF7C">
      <w:numFmt w:val="bullet"/>
      <w:lvlText w:val="•"/>
      <w:lvlJc w:val="left"/>
      <w:pPr>
        <w:ind w:left="4115" w:hanging="171"/>
      </w:pPr>
      <w:rPr>
        <w:rFonts w:hint="default"/>
        <w:lang w:val="fr-FR" w:eastAsia="en-US" w:bidi="ar-SA"/>
      </w:rPr>
    </w:lvl>
  </w:abstractNum>
  <w:abstractNum w:abstractNumId="11" w15:restartNumberingAfterBreak="0">
    <w:nsid w:val="0CC64CB3"/>
    <w:multiLevelType w:val="hybridMultilevel"/>
    <w:tmpl w:val="50322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771FBE"/>
    <w:multiLevelType w:val="hybridMultilevel"/>
    <w:tmpl w:val="CB480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AF7E0A"/>
    <w:multiLevelType w:val="hybridMultilevel"/>
    <w:tmpl w:val="425AF108"/>
    <w:lvl w:ilvl="0" w:tplc="610EF4A4">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D178833C">
      <w:numFmt w:val="bullet"/>
      <w:lvlText w:val="•"/>
      <w:lvlJc w:val="left"/>
      <w:pPr>
        <w:ind w:left="706" w:hanging="171"/>
      </w:pPr>
      <w:rPr>
        <w:rFonts w:hint="default"/>
        <w:lang w:val="fr-FR" w:eastAsia="en-US" w:bidi="ar-SA"/>
      </w:rPr>
    </w:lvl>
    <w:lvl w:ilvl="2" w:tplc="3196A194">
      <w:numFmt w:val="bullet"/>
      <w:lvlText w:val="•"/>
      <w:lvlJc w:val="left"/>
      <w:pPr>
        <w:ind w:left="1193" w:hanging="171"/>
      </w:pPr>
      <w:rPr>
        <w:rFonts w:hint="default"/>
        <w:lang w:val="fr-FR" w:eastAsia="en-US" w:bidi="ar-SA"/>
      </w:rPr>
    </w:lvl>
    <w:lvl w:ilvl="3" w:tplc="296ED420">
      <w:numFmt w:val="bullet"/>
      <w:lvlText w:val="•"/>
      <w:lvlJc w:val="left"/>
      <w:pPr>
        <w:ind w:left="1680" w:hanging="171"/>
      </w:pPr>
      <w:rPr>
        <w:rFonts w:hint="default"/>
        <w:lang w:val="fr-FR" w:eastAsia="en-US" w:bidi="ar-SA"/>
      </w:rPr>
    </w:lvl>
    <w:lvl w:ilvl="4" w:tplc="7E24AFC8">
      <w:numFmt w:val="bullet"/>
      <w:lvlText w:val="•"/>
      <w:lvlJc w:val="left"/>
      <w:pPr>
        <w:ind w:left="2167" w:hanging="171"/>
      </w:pPr>
      <w:rPr>
        <w:rFonts w:hint="default"/>
        <w:lang w:val="fr-FR" w:eastAsia="en-US" w:bidi="ar-SA"/>
      </w:rPr>
    </w:lvl>
    <w:lvl w:ilvl="5" w:tplc="1E1C7832">
      <w:numFmt w:val="bullet"/>
      <w:lvlText w:val="•"/>
      <w:lvlJc w:val="left"/>
      <w:pPr>
        <w:ind w:left="2654" w:hanging="171"/>
      </w:pPr>
      <w:rPr>
        <w:rFonts w:hint="default"/>
        <w:lang w:val="fr-FR" w:eastAsia="en-US" w:bidi="ar-SA"/>
      </w:rPr>
    </w:lvl>
    <w:lvl w:ilvl="6" w:tplc="76C60A1E">
      <w:numFmt w:val="bullet"/>
      <w:lvlText w:val="•"/>
      <w:lvlJc w:val="left"/>
      <w:pPr>
        <w:ind w:left="3141" w:hanging="171"/>
      </w:pPr>
      <w:rPr>
        <w:rFonts w:hint="default"/>
        <w:lang w:val="fr-FR" w:eastAsia="en-US" w:bidi="ar-SA"/>
      </w:rPr>
    </w:lvl>
    <w:lvl w:ilvl="7" w:tplc="780A9AE8">
      <w:numFmt w:val="bullet"/>
      <w:lvlText w:val="•"/>
      <w:lvlJc w:val="left"/>
      <w:pPr>
        <w:ind w:left="3628" w:hanging="171"/>
      </w:pPr>
      <w:rPr>
        <w:rFonts w:hint="default"/>
        <w:lang w:val="fr-FR" w:eastAsia="en-US" w:bidi="ar-SA"/>
      </w:rPr>
    </w:lvl>
    <w:lvl w:ilvl="8" w:tplc="3A72A850">
      <w:numFmt w:val="bullet"/>
      <w:lvlText w:val="•"/>
      <w:lvlJc w:val="left"/>
      <w:pPr>
        <w:ind w:left="4115" w:hanging="171"/>
      </w:pPr>
      <w:rPr>
        <w:rFonts w:hint="default"/>
        <w:lang w:val="fr-FR" w:eastAsia="en-US" w:bidi="ar-SA"/>
      </w:rPr>
    </w:lvl>
  </w:abstractNum>
  <w:abstractNum w:abstractNumId="14" w15:restartNumberingAfterBreak="0">
    <w:nsid w:val="11DC5685"/>
    <w:multiLevelType w:val="hybridMultilevel"/>
    <w:tmpl w:val="D0EA44BE"/>
    <w:lvl w:ilvl="0" w:tplc="9252E2C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E23803EA">
      <w:numFmt w:val="bullet"/>
      <w:lvlText w:val="•"/>
      <w:lvlJc w:val="left"/>
      <w:pPr>
        <w:ind w:left="593" w:hanging="171"/>
      </w:pPr>
      <w:rPr>
        <w:rFonts w:hint="default"/>
        <w:lang w:val="fr-FR" w:eastAsia="en-US" w:bidi="ar-SA"/>
      </w:rPr>
    </w:lvl>
    <w:lvl w:ilvl="2" w:tplc="A8D6A4D2">
      <w:numFmt w:val="bullet"/>
      <w:lvlText w:val="•"/>
      <w:lvlJc w:val="left"/>
      <w:pPr>
        <w:ind w:left="967" w:hanging="171"/>
      </w:pPr>
      <w:rPr>
        <w:rFonts w:hint="default"/>
        <w:lang w:val="fr-FR" w:eastAsia="en-US" w:bidi="ar-SA"/>
      </w:rPr>
    </w:lvl>
    <w:lvl w:ilvl="3" w:tplc="93664E0E">
      <w:numFmt w:val="bullet"/>
      <w:lvlText w:val="•"/>
      <w:lvlJc w:val="left"/>
      <w:pPr>
        <w:ind w:left="1340" w:hanging="171"/>
      </w:pPr>
      <w:rPr>
        <w:rFonts w:hint="default"/>
        <w:lang w:val="fr-FR" w:eastAsia="en-US" w:bidi="ar-SA"/>
      </w:rPr>
    </w:lvl>
    <w:lvl w:ilvl="4" w:tplc="BC989BC0">
      <w:numFmt w:val="bullet"/>
      <w:lvlText w:val="•"/>
      <w:lvlJc w:val="left"/>
      <w:pPr>
        <w:ind w:left="1714" w:hanging="171"/>
      </w:pPr>
      <w:rPr>
        <w:rFonts w:hint="default"/>
        <w:lang w:val="fr-FR" w:eastAsia="en-US" w:bidi="ar-SA"/>
      </w:rPr>
    </w:lvl>
    <w:lvl w:ilvl="5" w:tplc="AEB2703C">
      <w:numFmt w:val="bullet"/>
      <w:lvlText w:val="•"/>
      <w:lvlJc w:val="left"/>
      <w:pPr>
        <w:ind w:left="2088" w:hanging="171"/>
      </w:pPr>
      <w:rPr>
        <w:rFonts w:hint="default"/>
        <w:lang w:val="fr-FR" w:eastAsia="en-US" w:bidi="ar-SA"/>
      </w:rPr>
    </w:lvl>
    <w:lvl w:ilvl="6" w:tplc="2146D602">
      <w:numFmt w:val="bullet"/>
      <w:lvlText w:val="•"/>
      <w:lvlJc w:val="left"/>
      <w:pPr>
        <w:ind w:left="2461" w:hanging="171"/>
      </w:pPr>
      <w:rPr>
        <w:rFonts w:hint="default"/>
        <w:lang w:val="fr-FR" w:eastAsia="en-US" w:bidi="ar-SA"/>
      </w:rPr>
    </w:lvl>
    <w:lvl w:ilvl="7" w:tplc="B206FD46">
      <w:numFmt w:val="bullet"/>
      <w:lvlText w:val="•"/>
      <w:lvlJc w:val="left"/>
      <w:pPr>
        <w:ind w:left="2835" w:hanging="171"/>
      </w:pPr>
      <w:rPr>
        <w:rFonts w:hint="default"/>
        <w:lang w:val="fr-FR" w:eastAsia="en-US" w:bidi="ar-SA"/>
      </w:rPr>
    </w:lvl>
    <w:lvl w:ilvl="8" w:tplc="009EE9A8">
      <w:numFmt w:val="bullet"/>
      <w:lvlText w:val="•"/>
      <w:lvlJc w:val="left"/>
      <w:pPr>
        <w:ind w:left="3208" w:hanging="171"/>
      </w:pPr>
      <w:rPr>
        <w:rFonts w:hint="default"/>
        <w:lang w:val="fr-FR" w:eastAsia="en-US" w:bidi="ar-SA"/>
      </w:rPr>
    </w:lvl>
  </w:abstractNum>
  <w:abstractNum w:abstractNumId="15" w15:restartNumberingAfterBreak="0">
    <w:nsid w:val="12132468"/>
    <w:multiLevelType w:val="hybridMultilevel"/>
    <w:tmpl w:val="C0B8C66C"/>
    <w:lvl w:ilvl="0" w:tplc="BE08CD6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0B43018">
      <w:numFmt w:val="bullet"/>
      <w:lvlText w:val="•"/>
      <w:lvlJc w:val="left"/>
      <w:pPr>
        <w:ind w:left="706" w:hanging="171"/>
      </w:pPr>
      <w:rPr>
        <w:rFonts w:hint="default"/>
        <w:lang w:val="fr-FR" w:eastAsia="en-US" w:bidi="ar-SA"/>
      </w:rPr>
    </w:lvl>
    <w:lvl w:ilvl="2" w:tplc="60B8FFC0">
      <w:numFmt w:val="bullet"/>
      <w:lvlText w:val="•"/>
      <w:lvlJc w:val="left"/>
      <w:pPr>
        <w:ind w:left="1193" w:hanging="171"/>
      </w:pPr>
      <w:rPr>
        <w:rFonts w:hint="default"/>
        <w:lang w:val="fr-FR" w:eastAsia="en-US" w:bidi="ar-SA"/>
      </w:rPr>
    </w:lvl>
    <w:lvl w:ilvl="3" w:tplc="F0A8FBBC">
      <w:numFmt w:val="bullet"/>
      <w:lvlText w:val="•"/>
      <w:lvlJc w:val="left"/>
      <w:pPr>
        <w:ind w:left="1680" w:hanging="171"/>
      </w:pPr>
      <w:rPr>
        <w:rFonts w:hint="default"/>
        <w:lang w:val="fr-FR" w:eastAsia="en-US" w:bidi="ar-SA"/>
      </w:rPr>
    </w:lvl>
    <w:lvl w:ilvl="4" w:tplc="0D26B266">
      <w:numFmt w:val="bullet"/>
      <w:lvlText w:val="•"/>
      <w:lvlJc w:val="left"/>
      <w:pPr>
        <w:ind w:left="2167" w:hanging="171"/>
      </w:pPr>
      <w:rPr>
        <w:rFonts w:hint="default"/>
        <w:lang w:val="fr-FR" w:eastAsia="en-US" w:bidi="ar-SA"/>
      </w:rPr>
    </w:lvl>
    <w:lvl w:ilvl="5" w:tplc="5F269C5C">
      <w:numFmt w:val="bullet"/>
      <w:lvlText w:val="•"/>
      <w:lvlJc w:val="left"/>
      <w:pPr>
        <w:ind w:left="2654" w:hanging="171"/>
      </w:pPr>
      <w:rPr>
        <w:rFonts w:hint="default"/>
        <w:lang w:val="fr-FR" w:eastAsia="en-US" w:bidi="ar-SA"/>
      </w:rPr>
    </w:lvl>
    <w:lvl w:ilvl="6" w:tplc="204201EC">
      <w:numFmt w:val="bullet"/>
      <w:lvlText w:val="•"/>
      <w:lvlJc w:val="left"/>
      <w:pPr>
        <w:ind w:left="3141" w:hanging="171"/>
      </w:pPr>
      <w:rPr>
        <w:rFonts w:hint="default"/>
        <w:lang w:val="fr-FR" w:eastAsia="en-US" w:bidi="ar-SA"/>
      </w:rPr>
    </w:lvl>
    <w:lvl w:ilvl="7" w:tplc="07D48D3A">
      <w:numFmt w:val="bullet"/>
      <w:lvlText w:val="•"/>
      <w:lvlJc w:val="left"/>
      <w:pPr>
        <w:ind w:left="3628" w:hanging="171"/>
      </w:pPr>
      <w:rPr>
        <w:rFonts w:hint="default"/>
        <w:lang w:val="fr-FR" w:eastAsia="en-US" w:bidi="ar-SA"/>
      </w:rPr>
    </w:lvl>
    <w:lvl w:ilvl="8" w:tplc="57B06AD0">
      <w:numFmt w:val="bullet"/>
      <w:lvlText w:val="•"/>
      <w:lvlJc w:val="left"/>
      <w:pPr>
        <w:ind w:left="4115" w:hanging="171"/>
      </w:pPr>
      <w:rPr>
        <w:rFonts w:hint="default"/>
        <w:lang w:val="fr-FR" w:eastAsia="en-US" w:bidi="ar-SA"/>
      </w:rPr>
    </w:lvl>
  </w:abstractNum>
  <w:abstractNum w:abstractNumId="16" w15:restartNumberingAfterBreak="0">
    <w:nsid w:val="131D7C5F"/>
    <w:multiLevelType w:val="hybridMultilevel"/>
    <w:tmpl w:val="14C8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2D51BC"/>
    <w:multiLevelType w:val="hybridMultilevel"/>
    <w:tmpl w:val="CD327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4262DE4"/>
    <w:multiLevelType w:val="hybridMultilevel"/>
    <w:tmpl w:val="7362FFCE"/>
    <w:lvl w:ilvl="0" w:tplc="0F20C09E">
      <w:numFmt w:val="bullet"/>
      <w:lvlText w:val="-"/>
      <w:lvlJc w:val="left"/>
      <w:pPr>
        <w:ind w:left="225" w:hanging="171"/>
      </w:pPr>
      <w:rPr>
        <w:rFonts w:ascii="Calibri" w:eastAsia="Calibri" w:hAnsi="Calibri" w:cs="Calibri" w:hint="default"/>
        <w:spacing w:val="0"/>
        <w:w w:val="100"/>
        <w:lang w:val="fr-FR" w:eastAsia="en-US" w:bidi="ar-SA"/>
      </w:rPr>
    </w:lvl>
    <w:lvl w:ilvl="1" w:tplc="FD78A282">
      <w:numFmt w:val="bullet"/>
      <w:lvlText w:val="•"/>
      <w:lvlJc w:val="left"/>
      <w:pPr>
        <w:ind w:left="706" w:hanging="171"/>
      </w:pPr>
      <w:rPr>
        <w:rFonts w:hint="default"/>
        <w:lang w:val="fr-FR" w:eastAsia="en-US" w:bidi="ar-SA"/>
      </w:rPr>
    </w:lvl>
    <w:lvl w:ilvl="2" w:tplc="E14A6818">
      <w:numFmt w:val="bullet"/>
      <w:lvlText w:val="•"/>
      <w:lvlJc w:val="left"/>
      <w:pPr>
        <w:ind w:left="1193" w:hanging="171"/>
      </w:pPr>
      <w:rPr>
        <w:rFonts w:hint="default"/>
        <w:lang w:val="fr-FR" w:eastAsia="en-US" w:bidi="ar-SA"/>
      </w:rPr>
    </w:lvl>
    <w:lvl w:ilvl="3" w:tplc="ECAE8902">
      <w:numFmt w:val="bullet"/>
      <w:lvlText w:val="•"/>
      <w:lvlJc w:val="left"/>
      <w:pPr>
        <w:ind w:left="1680" w:hanging="171"/>
      </w:pPr>
      <w:rPr>
        <w:rFonts w:hint="default"/>
        <w:lang w:val="fr-FR" w:eastAsia="en-US" w:bidi="ar-SA"/>
      </w:rPr>
    </w:lvl>
    <w:lvl w:ilvl="4" w:tplc="B7F6E3D6">
      <w:numFmt w:val="bullet"/>
      <w:lvlText w:val="•"/>
      <w:lvlJc w:val="left"/>
      <w:pPr>
        <w:ind w:left="2167" w:hanging="171"/>
      </w:pPr>
      <w:rPr>
        <w:rFonts w:hint="default"/>
        <w:lang w:val="fr-FR" w:eastAsia="en-US" w:bidi="ar-SA"/>
      </w:rPr>
    </w:lvl>
    <w:lvl w:ilvl="5" w:tplc="30825956">
      <w:numFmt w:val="bullet"/>
      <w:lvlText w:val="•"/>
      <w:lvlJc w:val="left"/>
      <w:pPr>
        <w:ind w:left="2654" w:hanging="171"/>
      </w:pPr>
      <w:rPr>
        <w:rFonts w:hint="default"/>
        <w:lang w:val="fr-FR" w:eastAsia="en-US" w:bidi="ar-SA"/>
      </w:rPr>
    </w:lvl>
    <w:lvl w:ilvl="6" w:tplc="9C2A873C">
      <w:numFmt w:val="bullet"/>
      <w:lvlText w:val="•"/>
      <w:lvlJc w:val="left"/>
      <w:pPr>
        <w:ind w:left="3141" w:hanging="171"/>
      </w:pPr>
      <w:rPr>
        <w:rFonts w:hint="default"/>
        <w:lang w:val="fr-FR" w:eastAsia="en-US" w:bidi="ar-SA"/>
      </w:rPr>
    </w:lvl>
    <w:lvl w:ilvl="7" w:tplc="B23C3784">
      <w:numFmt w:val="bullet"/>
      <w:lvlText w:val="•"/>
      <w:lvlJc w:val="left"/>
      <w:pPr>
        <w:ind w:left="3628" w:hanging="171"/>
      </w:pPr>
      <w:rPr>
        <w:rFonts w:hint="default"/>
        <w:lang w:val="fr-FR" w:eastAsia="en-US" w:bidi="ar-SA"/>
      </w:rPr>
    </w:lvl>
    <w:lvl w:ilvl="8" w:tplc="1422D488">
      <w:numFmt w:val="bullet"/>
      <w:lvlText w:val="•"/>
      <w:lvlJc w:val="left"/>
      <w:pPr>
        <w:ind w:left="4115" w:hanging="171"/>
      </w:pPr>
      <w:rPr>
        <w:rFonts w:hint="default"/>
        <w:lang w:val="fr-FR" w:eastAsia="en-US" w:bidi="ar-SA"/>
      </w:rPr>
    </w:lvl>
  </w:abstractNum>
  <w:abstractNum w:abstractNumId="19" w15:restartNumberingAfterBreak="0">
    <w:nsid w:val="145714AD"/>
    <w:multiLevelType w:val="hybridMultilevel"/>
    <w:tmpl w:val="B0A8A4A0"/>
    <w:lvl w:ilvl="0" w:tplc="3A2C34A8">
      <w:numFmt w:val="bullet"/>
      <w:lvlText w:val="-"/>
      <w:lvlJc w:val="left"/>
      <w:pPr>
        <w:ind w:left="225" w:hanging="171"/>
      </w:pPr>
      <w:rPr>
        <w:rFonts w:ascii="Calibri" w:eastAsia="Calibri" w:hAnsi="Calibri" w:cs="Calibri" w:hint="default"/>
        <w:spacing w:val="0"/>
        <w:w w:val="100"/>
        <w:lang w:val="fr-FR" w:eastAsia="en-US" w:bidi="ar-SA"/>
      </w:rPr>
    </w:lvl>
    <w:lvl w:ilvl="1" w:tplc="92A074EE">
      <w:numFmt w:val="bullet"/>
      <w:lvlText w:val="•"/>
      <w:lvlJc w:val="left"/>
      <w:pPr>
        <w:ind w:left="706" w:hanging="171"/>
      </w:pPr>
      <w:rPr>
        <w:rFonts w:hint="default"/>
        <w:lang w:val="fr-FR" w:eastAsia="en-US" w:bidi="ar-SA"/>
      </w:rPr>
    </w:lvl>
    <w:lvl w:ilvl="2" w:tplc="6E02A7C6">
      <w:numFmt w:val="bullet"/>
      <w:lvlText w:val="•"/>
      <w:lvlJc w:val="left"/>
      <w:pPr>
        <w:ind w:left="1193" w:hanging="171"/>
      </w:pPr>
      <w:rPr>
        <w:rFonts w:hint="default"/>
        <w:lang w:val="fr-FR" w:eastAsia="en-US" w:bidi="ar-SA"/>
      </w:rPr>
    </w:lvl>
    <w:lvl w:ilvl="3" w:tplc="D3D42978">
      <w:numFmt w:val="bullet"/>
      <w:lvlText w:val="•"/>
      <w:lvlJc w:val="left"/>
      <w:pPr>
        <w:ind w:left="1680" w:hanging="171"/>
      </w:pPr>
      <w:rPr>
        <w:rFonts w:hint="default"/>
        <w:lang w:val="fr-FR" w:eastAsia="en-US" w:bidi="ar-SA"/>
      </w:rPr>
    </w:lvl>
    <w:lvl w:ilvl="4" w:tplc="3B0485A8">
      <w:numFmt w:val="bullet"/>
      <w:lvlText w:val="•"/>
      <w:lvlJc w:val="left"/>
      <w:pPr>
        <w:ind w:left="2167" w:hanging="171"/>
      </w:pPr>
      <w:rPr>
        <w:rFonts w:hint="default"/>
        <w:lang w:val="fr-FR" w:eastAsia="en-US" w:bidi="ar-SA"/>
      </w:rPr>
    </w:lvl>
    <w:lvl w:ilvl="5" w:tplc="262490AC">
      <w:numFmt w:val="bullet"/>
      <w:lvlText w:val="•"/>
      <w:lvlJc w:val="left"/>
      <w:pPr>
        <w:ind w:left="2654" w:hanging="171"/>
      </w:pPr>
      <w:rPr>
        <w:rFonts w:hint="default"/>
        <w:lang w:val="fr-FR" w:eastAsia="en-US" w:bidi="ar-SA"/>
      </w:rPr>
    </w:lvl>
    <w:lvl w:ilvl="6" w:tplc="7E6ECB50">
      <w:numFmt w:val="bullet"/>
      <w:lvlText w:val="•"/>
      <w:lvlJc w:val="left"/>
      <w:pPr>
        <w:ind w:left="3141" w:hanging="171"/>
      </w:pPr>
      <w:rPr>
        <w:rFonts w:hint="default"/>
        <w:lang w:val="fr-FR" w:eastAsia="en-US" w:bidi="ar-SA"/>
      </w:rPr>
    </w:lvl>
    <w:lvl w:ilvl="7" w:tplc="4006A1BA">
      <w:numFmt w:val="bullet"/>
      <w:lvlText w:val="•"/>
      <w:lvlJc w:val="left"/>
      <w:pPr>
        <w:ind w:left="3628" w:hanging="171"/>
      </w:pPr>
      <w:rPr>
        <w:rFonts w:hint="default"/>
        <w:lang w:val="fr-FR" w:eastAsia="en-US" w:bidi="ar-SA"/>
      </w:rPr>
    </w:lvl>
    <w:lvl w:ilvl="8" w:tplc="C504B58C">
      <w:numFmt w:val="bullet"/>
      <w:lvlText w:val="•"/>
      <w:lvlJc w:val="left"/>
      <w:pPr>
        <w:ind w:left="4115" w:hanging="171"/>
      </w:pPr>
      <w:rPr>
        <w:rFonts w:hint="default"/>
        <w:lang w:val="fr-FR" w:eastAsia="en-US" w:bidi="ar-SA"/>
      </w:rPr>
    </w:lvl>
  </w:abstractNum>
  <w:abstractNum w:abstractNumId="20" w15:restartNumberingAfterBreak="0">
    <w:nsid w:val="15EE7FD7"/>
    <w:multiLevelType w:val="hybridMultilevel"/>
    <w:tmpl w:val="6DA27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361114"/>
    <w:multiLevelType w:val="hybridMultilevel"/>
    <w:tmpl w:val="B1A49272"/>
    <w:lvl w:ilvl="0" w:tplc="907A33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1385C7E">
      <w:numFmt w:val="bullet"/>
      <w:lvlText w:val="•"/>
      <w:lvlJc w:val="left"/>
      <w:pPr>
        <w:ind w:left="706" w:hanging="171"/>
      </w:pPr>
      <w:rPr>
        <w:rFonts w:hint="default"/>
        <w:lang w:val="fr-FR" w:eastAsia="en-US" w:bidi="ar-SA"/>
      </w:rPr>
    </w:lvl>
    <w:lvl w:ilvl="2" w:tplc="CEEA6A34">
      <w:numFmt w:val="bullet"/>
      <w:lvlText w:val="•"/>
      <w:lvlJc w:val="left"/>
      <w:pPr>
        <w:ind w:left="1193" w:hanging="171"/>
      </w:pPr>
      <w:rPr>
        <w:rFonts w:hint="default"/>
        <w:lang w:val="fr-FR" w:eastAsia="en-US" w:bidi="ar-SA"/>
      </w:rPr>
    </w:lvl>
    <w:lvl w:ilvl="3" w:tplc="D4F66F78">
      <w:numFmt w:val="bullet"/>
      <w:lvlText w:val="•"/>
      <w:lvlJc w:val="left"/>
      <w:pPr>
        <w:ind w:left="1680" w:hanging="171"/>
      </w:pPr>
      <w:rPr>
        <w:rFonts w:hint="default"/>
        <w:lang w:val="fr-FR" w:eastAsia="en-US" w:bidi="ar-SA"/>
      </w:rPr>
    </w:lvl>
    <w:lvl w:ilvl="4" w:tplc="B3E60FEC">
      <w:numFmt w:val="bullet"/>
      <w:lvlText w:val="•"/>
      <w:lvlJc w:val="left"/>
      <w:pPr>
        <w:ind w:left="2167" w:hanging="171"/>
      </w:pPr>
      <w:rPr>
        <w:rFonts w:hint="default"/>
        <w:lang w:val="fr-FR" w:eastAsia="en-US" w:bidi="ar-SA"/>
      </w:rPr>
    </w:lvl>
    <w:lvl w:ilvl="5" w:tplc="51547B92">
      <w:numFmt w:val="bullet"/>
      <w:lvlText w:val="•"/>
      <w:lvlJc w:val="left"/>
      <w:pPr>
        <w:ind w:left="2654" w:hanging="171"/>
      </w:pPr>
      <w:rPr>
        <w:rFonts w:hint="default"/>
        <w:lang w:val="fr-FR" w:eastAsia="en-US" w:bidi="ar-SA"/>
      </w:rPr>
    </w:lvl>
    <w:lvl w:ilvl="6" w:tplc="30AE0EC0">
      <w:numFmt w:val="bullet"/>
      <w:lvlText w:val="•"/>
      <w:lvlJc w:val="left"/>
      <w:pPr>
        <w:ind w:left="3141" w:hanging="171"/>
      </w:pPr>
      <w:rPr>
        <w:rFonts w:hint="default"/>
        <w:lang w:val="fr-FR" w:eastAsia="en-US" w:bidi="ar-SA"/>
      </w:rPr>
    </w:lvl>
    <w:lvl w:ilvl="7" w:tplc="45146ADC">
      <w:numFmt w:val="bullet"/>
      <w:lvlText w:val="•"/>
      <w:lvlJc w:val="left"/>
      <w:pPr>
        <w:ind w:left="3628" w:hanging="171"/>
      </w:pPr>
      <w:rPr>
        <w:rFonts w:hint="default"/>
        <w:lang w:val="fr-FR" w:eastAsia="en-US" w:bidi="ar-SA"/>
      </w:rPr>
    </w:lvl>
    <w:lvl w:ilvl="8" w:tplc="DB68E21C">
      <w:numFmt w:val="bullet"/>
      <w:lvlText w:val="•"/>
      <w:lvlJc w:val="left"/>
      <w:pPr>
        <w:ind w:left="4115" w:hanging="171"/>
      </w:pPr>
      <w:rPr>
        <w:rFonts w:hint="default"/>
        <w:lang w:val="fr-FR" w:eastAsia="en-US" w:bidi="ar-SA"/>
      </w:rPr>
    </w:lvl>
  </w:abstractNum>
  <w:abstractNum w:abstractNumId="22" w15:restartNumberingAfterBreak="0">
    <w:nsid w:val="18B92055"/>
    <w:multiLevelType w:val="hybridMultilevel"/>
    <w:tmpl w:val="054470AC"/>
    <w:lvl w:ilvl="0" w:tplc="0B0E5EE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EE25C">
      <w:numFmt w:val="bullet"/>
      <w:lvlText w:val="•"/>
      <w:lvlJc w:val="left"/>
      <w:pPr>
        <w:ind w:left="706" w:hanging="171"/>
      </w:pPr>
      <w:rPr>
        <w:rFonts w:hint="default"/>
        <w:lang w:val="fr-FR" w:eastAsia="en-US" w:bidi="ar-SA"/>
      </w:rPr>
    </w:lvl>
    <w:lvl w:ilvl="2" w:tplc="84461A0C">
      <w:numFmt w:val="bullet"/>
      <w:lvlText w:val="•"/>
      <w:lvlJc w:val="left"/>
      <w:pPr>
        <w:ind w:left="1193" w:hanging="171"/>
      </w:pPr>
      <w:rPr>
        <w:rFonts w:hint="default"/>
        <w:lang w:val="fr-FR" w:eastAsia="en-US" w:bidi="ar-SA"/>
      </w:rPr>
    </w:lvl>
    <w:lvl w:ilvl="3" w:tplc="9DA8BC6E">
      <w:numFmt w:val="bullet"/>
      <w:lvlText w:val="•"/>
      <w:lvlJc w:val="left"/>
      <w:pPr>
        <w:ind w:left="1680" w:hanging="171"/>
      </w:pPr>
      <w:rPr>
        <w:rFonts w:hint="default"/>
        <w:lang w:val="fr-FR" w:eastAsia="en-US" w:bidi="ar-SA"/>
      </w:rPr>
    </w:lvl>
    <w:lvl w:ilvl="4" w:tplc="5E96F62A">
      <w:numFmt w:val="bullet"/>
      <w:lvlText w:val="•"/>
      <w:lvlJc w:val="left"/>
      <w:pPr>
        <w:ind w:left="2167" w:hanging="171"/>
      </w:pPr>
      <w:rPr>
        <w:rFonts w:hint="default"/>
        <w:lang w:val="fr-FR" w:eastAsia="en-US" w:bidi="ar-SA"/>
      </w:rPr>
    </w:lvl>
    <w:lvl w:ilvl="5" w:tplc="5A862A70">
      <w:numFmt w:val="bullet"/>
      <w:lvlText w:val="•"/>
      <w:lvlJc w:val="left"/>
      <w:pPr>
        <w:ind w:left="2654" w:hanging="171"/>
      </w:pPr>
      <w:rPr>
        <w:rFonts w:hint="default"/>
        <w:lang w:val="fr-FR" w:eastAsia="en-US" w:bidi="ar-SA"/>
      </w:rPr>
    </w:lvl>
    <w:lvl w:ilvl="6" w:tplc="5F1AFBB2">
      <w:numFmt w:val="bullet"/>
      <w:lvlText w:val="•"/>
      <w:lvlJc w:val="left"/>
      <w:pPr>
        <w:ind w:left="3141" w:hanging="171"/>
      </w:pPr>
      <w:rPr>
        <w:rFonts w:hint="default"/>
        <w:lang w:val="fr-FR" w:eastAsia="en-US" w:bidi="ar-SA"/>
      </w:rPr>
    </w:lvl>
    <w:lvl w:ilvl="7" w:tplc="7400AF50">
      <w:numFmt w:val="bullet"/>
      <w:lvlText w:val="•"/>
      <w:lvlJc w:val="left"/>
      <w:pPr>
        <w:ind w:left="3628" w:hanging="171"/>
      </w:pPr>
      <w:rPr>
        <w:rFonts w:hint="default"/>
        <w:lang w:val="fr-FR" w:eastAsia="en-US" w:bidi="ar-SA"/>
      </w:rPr>
    </w:lvl>
    <w:lvl w:ilvl="8" w:tplc="32040D2C">
      <w:numFmt w:val="bullet"/>
      <w:lvlText w:val="•"/>
      <w:lvlJc w:val="left"/>
      <w:pPr>
        <w:ind w:left="4115" w:hanging="171"/>
      </w:pPr>
      <w:rPr>
        <w:rFonts w:hint="default"/>
        <w:lang w:val="fr-FR" w:eastAsia="en-US" w:bidi="ar-SA"/>
      </w:rPr>
    </w:lvl>
  </w:abstractNum>
  <w:abstractNum w:abstractNumId="23" w15:restartNumberingAfterBreak="0">
    <w:nsid w:val="196741CF"/>
    <w:multiLevelType w:val="hybridMultilevel"/>
    <w:tmpl w:val="E5245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A427E01"/>
    <w:multiLevelType w:val="hybridMultilevel"/>
    <w:tmpl w:val="660C7B6C"/>
    <w:lvl w:ilvl="0" w:tplc="79A4F6D6">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F20AFB5C">
      <w:numFmt w:val="bullet"/>
      <w:lvlText w:val="•"/>
      <w:lvlJc w:val="left"/>
      <w:pPr>
        <w:ind w:left="706" w:hanging="171"/>
      </w:pPr>
      <w:rPr>
        <w:rFonts w:hint="default"/>
        <w:lang w:val="fr-FR" w:eastAsia="en-US" w:bidi="ar-SA"/>
      </w:rPr>
    </w:lvl>
    <w:lvl w:ilvl="2" w:tplc="91D07A90">
      <w:numFmt w:val="bullet"/>
      <w:lvlText w:val="•"/>
      <w:lvlJc w:val="left"/>
      <w:pPr>
        <w:ind w:left="1193" w:hanging="171"/>
      </w:pPr>
      <w:rPr>
        <w:rFonts w:hint="default"/>
        <w:lang w:val="fr-FR" w:eastAsia="en-US" w:bidi="ar-SA"/>
      </w:rPr>
    </w:lvl>
    <w:lvl w:ilvl="3" w:tplc="43A69472">
      <w:numFmt w:val="bullet"/>
      <w:lvlText w:val="•"/>
      <w:lvlJc w:val="left"/>
      <w:pPr>
        <w:ind w:left="1680" w:hanging="171"/>
      </w:pPr>
      <w:rPr>
        <w:rFonts w:hint="default"/>
        <w:lang w:val="fr-FR" w:eastAsia="en-US" w:bidi="ar-SA"/>
      </w:rPr>
    </w:lvl>
    <w:lvl w:ilvl="4" w:tplc="556A1F58">
      <w:numFmt w:val="bullet"/>
      <w:lvlText w:val="•"/>
      <w:lvlJc w:val="left"/>
      <w:pPr>
        <w:ind w:left="2167" w:hanging="171"/>
      </w:pPr>
      <w:rPr>
        <w:rFonts w:hint="default"/>
        <w:lang w:val="fr-FR" w:eastAsia="en-US" w:bidi="ar-SA"/>
      </w:rPr>
    </w:lvl>
    <w:lvl w:ilvl="5" w:tplc="B5421704">
      <w:numFmt w:val="bullet"/>
      <w:lvlText w:val="•"/>
      <w:lvlJc w:val="left"/>
      <w:pPr>
        <w:ind w:left="2654" w:hanging="171"/>
      </w:pPr>
      <w:rPr>
        <w:rFonts w:hint="default"/>
        <w:lang w:val="fr-FR" w:eastAsia="en-US" w:bidi="ar-SA"/>
      </w:rPr>
    </w:lvl>
    <w:lvl w:ilvl="6" w:tplc="44642EF8">
      <w:numFmt w:val="bullet"/>
      <w:lvlText w:val="•"/>
      <w:lvlJc w:val="left"/>
      <w:pPr>
        <w:ind w:left="3141" w:hanging="171"/>
      </w:pPr>
      <w:rPr>
        <w:rFonts w:hint="default"/>
        <w:lang w:val="fr-FR" w:eastAsia="en-US" w:bidi="ar-SA"/>
      </w:rPr>
    </w:lvl>
    <w:lvl w:ilvl="7" w:tplc="3BC089A6">
      <w:numFmt w:val="bullet"/>
      <w:lvlText w:val="•"/>
      <w:lvlJc w:val="left"/>
      <w:pPr>
        <w:ind w:left="3628" w:hanging="171"/>
      </w:pPr>
      <w:rPr>
        <w:rFonts w:hint="default"/>
        <w:lang w:val="fr-FR" w:eastAsia="en-US" w:bidi="ar-SA"/>
      </w:rPr>
    </w:lvl>
    <w:lvl w:ilvl="8" w:tplc="365A992A">
      <w:numFmt w:val="bullet"/>
      <w:lvlText w:val="•"/>
      <w:lvlJc w:val="left"/>
      <w:pPr>
        <w:ind w:left="4115" w:hanging="171"/>
      </w:pPr>
      <w:rPr>
        <w:rFonts w:hint="default"/>
        <w:lang w:val="fr-FR" w:eastAsia="en-US" w:bidi="ar-SA"/>
      </w:rPr>
    </w:lvl>
  </w:abstractNum>
  <w:abstractNum w:abstractNumId="25" w15:restartNumberingAfterBreak="0">
    <w:nsid w:val="1B14070A"/>
    <w:multiLevelType w:val="hybridMultilevel"/>
    <w:tmpl w:val="6D9EE584"/>
    <w:lvl w:ilvl="0" w:tplc="8DF20196">
      <w:start w:val="1"/>
      <w:numFmt w:val="bullet"/>
      <w:lvlText w:val="•"/>
      <w:lvlJc w:val="left"/>
      <w:pPr>
        <w:ind w:left="3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CC856F8">
      <w:start w:val="1"/>
      <w:numFmt w:val="bullet"/>
      <w:lvlText w:val="o"/>
      <w:lvlJc w:val="left"/>
      <w:pPr>
        <w:ind w:left="130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F0463C0C">
      <w:start w:val="1"/>
      <w:numFmt w:val="bullet"/>
      <w:lvlText w:val="▪"/>
      <w:lvlJc w:val="left"/>
      <w:pPr>
        <w:ind w:left="202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1B5AC84E">
      <w:start w:val="1"/>
      <w:numFmt w:val="bullet"/>
      <w:lvlText w:val="•"/>
      <w:lvlJc w:val="left"/>
      <w:pPr>
        <w:ind w:left="27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D82752C">
      <w:start w:val="1"/>
      <w:numFmt w:val="bullet"/>
      <w:lvlText w:val="o"/>
      <w:lvlJc w:val="left"/>
      <w:pPr>
        <w:ind w:left="346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9FB2E8DC">
      <w:start w:val="1"/>
      <w:numFmt w:val="bullet"/>
      <w:lvlText w:val="▪"/>
      <w:lvlJc w:val="left"/>
      <w:pPr>
        <w:ind w:left="418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EDCFF02">
      <w:start w:val="1"/>
      <w:numFmt w:val="bullet"/>
      <w:lvlText w:val="•"/>
      <w:lvlJc w:val="left"/>
      <w:pPr>
        <w:ind w:left="49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9C6901C">
      <w:start w:val="1"/>
      <w:numFmt w:val="bullet"/>
      <w:lvlText w:val="o"/>
      <w:lvlJc w:val="left"/>
      <w:pPr>
        <w:ind w:left="562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0264FD50">
      <w:start w:val="1"/>
      <w:numFmt w:val="bullet"/>
      <w:lvlText w:val="▪"/>
      <w:lvlJc w:val="left"/>
      <w:pPr>
        <w:ind w:left="6346"/>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1BE60D02"/>
    <w:multiLevelType w:val="hybridMultilevel"/>
    <w:tmpl w:val="738E6E26"/>
    <w:lvl w:ilvl="0" w:tplc="040C0001">
      <w:start w:val="1"/>
      <w:numFmt w:val="bullet"/>
      <w:lvlText w:val=""/>
      <w:lvlJc w:val="left"/>
      <w:pPr>
        <w:ind w:left="588" w:hanging="360"/>
      </w:pPr>
      <w:rPr>
        <w:rFonts w:ascii="Symbol" w:hAnsi="Symbol" w:hint="default"/>
        <w:b w:val="0"/>
        <w:i w:val="0"/>
        <w:strike w:val="0"/>
        <w:dstrike w:val="0"/>
        <w:color w:val="000091"/>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abstractNum>
  <w:abstractNum w:abstractNumId="27" w15:restartNumberingAfterBreak="0">
    <w:nsid w:val="1C3251FE"/>
    <w:multiLevelType w:val="hybridMultilevel"/>
    <w:tmpl w:val="120EE6BA"/>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1D255586"/>
    <w:multiLevelType w:val="hybridMultilevel"/>
    <w:tmpl w:val="DBD87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DA0440E"/>
    <w:multiLevelType w:val="hybridMultilevel"/>
    <w:tmpl w:val="01627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FB75997"/>
    <w:multiLevelType w:val="hybridMultilevel"/>
    <w:tmpl w:val="585C47FC"/>
    <w:lvl w:ilvl="0" w:tplc="E39A0EF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D2867B4">
      <w:numFmt w:val="bullet"/>
      <w:lvlText w:val="•"/>
      <w:lvlJc w:val="left"/>
      <w:pPr>
        <w:ind w:left="706" w:hanging="171"/>
      </w:pPr>
      <w:rPr>
        <w:rFonts w:hint="default"/>
        <w:lang w:val="fr-FR" w:eastAsia="en-US" w:bidi="ar-SA"/>
      </w:rPr>
    </w:lvl>
    <w:lvl w:ilvl="2" w:tplc="F7481384">
      <w:numFmt w:val="bullet"/>
      <w:lvlText w:val="•"/>
      <w:lvlJc w:val="left"/>
      <w:pPr>
        <w:ind w:left="1193" w:hanging="171"/>
      </w:pPr>
      <w:rPr>
        <w:rFonts w:hint="default"/>
        <w:lang w:val="fr-FR" w:eastAsia="en-US" w:bidi="ar-SA"/>
      </w:rPr>
    </w:lvl>
    <w:lvl w:ilvl="3" w:tplc="1D24303A">
      <w:numFmt w:val="bullet"/>
      <w:lvlText w:val="•"/>
      <w:lvlJc w:val="left"/>
      <w:pPr>
        <w:ind w:left="1680" w:hanging="171"/>
      </w:pPr>
      <w:rPr>
        <w:rFonts w:hint="default"/>
        <w:lang w:val="fr-FR" w:eastAsia="en-US" w:bidi="ar-SA"/>
      </w:rPr>
    </w:lvl>
    <w:lvl w:ilvl="4" w:tplc="9DDC69E0">
      <w:numFmt w:val="bullet"/>
      <w:lvlText w:val="•"/>
      <w:lvlJc w:val="left"/>
      <w:pPr>
        <w:ind w:left="2167" w:hanging="171"/>
      </w:pPr>
      <w:rPr>
        <w:rFonts w:hint="default"/>
        <w:lang w:val="fr-FR" w:eastAsia="en-US" w:bidi="ar-SA"/>
      </w:rPr>
    </w:lvl>
    <w:lvl w:ilvl="5" w:tplc="328A2D8E">
      <w:numFmt w:val="bullet"/>
      <w:lvlText w:val="•"/>
      <w:lvlJc w:val="left"/>
      <w:pPr>
        <w:ind w:left="2654" w:hanging="171"/>
      </w:pPr>
      <w:rPr>
        <w:rFonts w:hint="default"/>
        <w:lang w:val="fr-FR" w:eastAsia="en-US" w:bidi="ar-SA"/>
      </w:rPr>
    </w:lvl>
    <w:lvl w:ilvl="6" w:tplc="E4AAEFE2">
      <w:numFmt w:val="bullet"/>
      <w:lvlText w:val="•"/>
      <w:lvlJc w:val="left"/>
      <w:pPr>
        <w:ind w:left="3141" w:hanging="171"/>
      </w:pPr>
      <w:rPr>
        <w:rFonts w:hint="default"/>
        <w:lang w:val="fr-FR" w:eastAsia="en-US" w:bidi="ar-SA"/>
      </w:rPr>
    </w:lvl>
    <w:lvl w:ilvl="7" w:tplc="3DAC5BB4">
      <w:numFmt w:val="bullet"/>
      <w:lvlText w:val="•"/>
      <w:lvlJc w:val="left"/>
      <w:pPr>
        <w:ind w:left="3628" w:hanging="171"/>
      </w:pPr>
      <w:rPr>
        <w:rFonts w:hint="default"/>
        <w:lang w:val="fr-FR" w:eastAsia="en-US" w:bidi="ar-SA"/>
      </w:rPr>
    </w:lvl>
    <w:lvl w:ilvl="8" w:tplc="6AF47A14">
      <w:numFmt w:val="bullet"/>
      <w:lvlText w:val="•"/>
      <w:lvlJc w:val="left"/>
      <w:pPr>
        <w:ind w:left="4115" w:hanging="171"/>
      </w:pPr>
      <w:rPr>
        <w:rFonts w:hint="default"/>
        <w:lang w:val="fr-FR" w:eastAsia="en-US" w:bidi="ar-SA"/>
      </w:rPr>
    </w:lvl>
  </w:abstractNum>
  <w:abstractNum w:abstractNumId="31" w15:restartNumberingAfterBreak="0">
    <w:nsid w:val="2100397C"/>
    <w:multiLevelType w:val="hybridMultilevel"/>
    <w:tmpl w:val="FC68B320"/>
    <w:lvl w:ilvl="0" w:tplc="3F74B3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AE540C">
      <w:numFmt w:val="bullet"/>
      <w:lvlText w:val="•"/>
      <w:lvlJc w:val="left"/>
      <w:pPr>
        <w:ind w:left="706" w:hanging="171"/>
      </w:pPr>
      <w:rPr>
        <w:rFonts w:hint="default"/>
        <w:lang w:val="fr-FR" w:eastAsia="en-US" w:bidi="ar-SA"/>
      </w:rPr>
    </w:lvl>
    <w:lvl w:ilvl="2" w:tplc="AB14C3FC">
      <w:numFmt w:val="bullet"/>
      <w:lvlText w:val="•"/>
      <w:lvlJc w:val="left"/>
      <w:pPr>
        <w:ind w:left="1193" w:hanging="171"/>
      </w:pPr>
      <w:rPr>
        <w:rFonts w:hint="default"/>
        <w:lang w:val="fr-FR" w:eastAsia="en-US" w:bidi="ar-SA"/>
      </w:rPr>
    </w:lvl>
    <w:lvl w:ilvl="3" w:tplc="4C4EA1F8">
      <w:numFmt w:val="bullet"/>
      <w:lvlText w:val="•"/>
      <w:lvlJc w:val="left"/>
      <w:pPr>
        <w:ind w:left="1680" w:hanging="171"/>
      </w:pPr>
      <w:rPr>
        <w:rFonts w:hint="default"/>
        <w:lang w:val="fr-FR" w:eastAsia="en-US" w:bidi="ar-SA"/>
      </w:rPr>
    </w:lvl>
    <w:lvl w:ilvl="4" w:tplc="1E60B12E">
      <w:numFmt w:val="bullet"/>
      <w:lvlText w:val="•"/>
      <w:lvlJc w:val="left"/>
      <w:pPr>
        <w:ind w:left="2167" w:hanging="171"/>
      </w:pPr>
      <w:rPr>
        <w:rFonts w:hint="default"/>
        <w:lang w:val="fr-FR" w:eastAsia="en-US" w:bidi="ar-SA"/>
      </w:rPr>
    </w:lvl>
    <w:lvl w:ilvl="5" w:tplc="C80C2372">
      <w:numFmt w:val="bullet"/>
      <w:lvlText w:val="•"/>
      <w:lvlJc w:val="left"/>
      <w:pPr>
        <w:ind w:left="2654" w:hanging="171"/>
      </w:pPr>
      <w:rPr>
        <w:rFonts w:hint="default"/>
        <w:lang w:val="fr-FR" w:eastAsia="en-US" w:bidi="ar-SA"/>
      </w:rPr>
    </w:lvl>
    <w:lvl w:ilvl="6" w:tplc="2F1492EC">
      <w:numFmt w:val="bullet"/>
      <w:lvlText w:val="•"/>
      <w:lvlJc w:val="left"/>
      <w:pPr>
        <w:ind w:left="3141" w:hanging="171"/>
      </w:pPr>
      <w:rPr>
        <w:rFonts w:hint="default"/>
        <w:lang w:val="fr-FR" w:eastAsia="en-US" w:bidi="ar-SA"/>
      </w:rPr>
    </w:lvl>
    <w:lvl w:ilvl="7" w:tplc="F2DC8390">
      <w:numFmt w:val="bullet"/>
      <w:lvlText w:val="•"/>
      <w:lvlJc w:val="left"/>
      <w:pPr>
        <w:ind w:left="3628" w:hanging="171"/>
      </w:pPr>
      <w:rPr>
        <w:rFonts w:hint="default"/>
        <w:lang w:val="fr-FR" w:eastAsia="en-US" w:bidi="ar-SA"/>
      </w:rPr>
    </w:lvl>
    <w:lvl w:ilvl="8" w:tplc="BC72D9E0">
      <w:numFmt w:val="bullet"/>
      <w:lvlText w:val="•"/>
      <w:lvlJc w:val="left"/>
      <w:pPr>
        <w:ind w:left="4115" w:hanging="171"/>
      </w:pPr>
      <w:rPr>
        <w:rFonts w:hint="default"/>
        <w:lang w:val="fr-FR" w:eastAsia="en-US" w:bidi="ar-SA"/>
      </w:rPr>
    </w:lvl>
  </w:abstractNum>
  <w:abstractNum w:abstractNumId="32" w15:restartNumberingAfterBreak="0">
    <w:nsid w:val="217B25DB"/>
    <w:multiLevelType w:val="hybridMultilevel"/>
    <w:tmpl w:val="F3BAB9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4336947"/>
    <w:multiLevelType w:val="hybridMultilevel"/>
    <w:tmpl w:val="06F66A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51A227B"/>
    <w:multiLevelType w:val="hybridMultilevel"/>
    <w:tmpl w:val="FF62F214"/>
    <w:lvl w:ilvl="0" w:tplc="B29200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5B05A8C">
      <w:numFmt w:val="bullet"/>
      <w:lvlText w:val="•"/>
      <w:lvlJc w:val="left"/>
      <w:pPr>
        <w:ind w:left="706" w:hanging="171"/>
      </w:pPr>
      <w:rPr>
        <w:rFonts w:hint="default"/>
        <w:lang w:val="fr-FR" w:eastAsia="en-US" w:bidi="ar-SA"/>
      </w:rPr>
    </w:lvl>
    <w:lvl w:ilvl="2" w:tplc="07500CDA">
      <w:numFmt w:val="bullet"/>
      <w:lvlText w:val="•"/>
      <w:lvlJc w:val="left"/>
      <w:pPr>
        <w:ind w:left="1193" w:hanging="171"/>
      </w:pPr>
      <w:rPr>
        <w:rFonts w:hint="default"/>
        <w:lang w:val="fr-FR" w:eastAsia="en-US" w:bidi="ar-SA"/>
      </w:rPr>
    </w:lvl>
    <w:lvl w:ilvl="3" w:tplc="83388326">
      <w:numFmt w:val="bullet"/>
      <w:lvlText w:val="•"/>
      <w:lvlJc w:val="left"/>
      <w:pPr>
        <w:ind w:left="1680" w:hanging="171"/>
      </w:pPr>
      <w:rPr>
        <w:rFonts w:hint="default"/>
        <w:lang w:val="fr-FR" w:eastAsia="en-US" w:bidi="ar-SA"/>
      </w:rPr>
    </w:lvl>
    <w:lvl w:ilvl="4" w:tplc="CAFCCA4C">
      <w:numFmt w:val="bullet"/>
      <w:lvlText w:val="•"/>
      <w:lvlJc w:val="left"/>
      <w:pPr>
        <w:ind w:left="2167" w:hanging="171"/>
      </w:pPr>
      <w:rPr>
        <w:rFonts w:hint="default"/>
        <w:lang w:val="fr-FR" w:eastAsia="en-US" w:bidi="ar-SA"/>
      </w:rPr>
    </w:lvl>
    <w:lvl w:ilvl="5" w:tplc="48EA8A4C">
      <w:numFmt w:val="bullet"/>
      <w:lvlText w:val="•"/>
      <w:lvlJc w:val="left"/>
      <w:pPr>
        <w:ind w:left="2654" w:hanging="171"/>
      </w:pPr>
      <w:rPr>
        <w:rFonts w:hint="default"/>
        <w:lang w:val="fr-FR" w:eastAsia="en-US" w:bidi="ar-SA"/>
      </w:rPr>
    </w:lvl>
    <w:lvl w:ilvl="6" w:tplc="0F5EFA1A">
      <w:numFmt w:val="bullet"/>
      <w:lvlText w:val="•"/>
      <w:lvlJc w:val="left"/>
      <w:pPr>
        <w:ind w:left="3141" w:hanging="171"/>
      </w:pPr>
      <w:rPr>
        <w:rFonts w:hint="default"/>
        <w:lang w:val="fr-FR" w:eastAsia="en-US" w:bidi="ar-SA"/>
      </w:rPr>
    </w:lvl>
    <w:lvl w:ilvl="7" w:tplc="5D40B720">
      <w:numFmt w:val="bullet"/>
      <w:lvlText w:val="•"/>
      <w:lvlJc w:val="left"/>
      <w:pPr>
        <w:ind w:left="3628" w:hanging="171"/>
      </w:pPr>
      <w:rPr>
        <w:rFonts w:hint="default"/>
        <w:lang w:val="fr-FR" w:eastAsia="en-US" w:bidi="ar-SA"/>
      </w:rPr>
    </w:lvl>
    <w:lvl w:ilvl="8" w:tplc="ED74265C">
      <w:numFmt w:val="bullet"/>
      <w:lvlText w:val="•"/>
      <w:lvlJc w:val="left"/>
      <w:pPr>
        <w:ind w:left="4115" w:hanging="171"/>
      </w:pPr>
      <w:rPr>
        <w:rFonts w:hint="default"/>
        <w:lang w:val="fr-FR" w:eastAsia="en-US" w:bidi="ar-SA"/>
      </w:rPr>
    </w:lvl>
  </w:abstractNum>
  <w:abstractNum w:abstractNumId="35" w15:restartNumberingAfterBreak="0">
    <w:nsid w:val="25A67E5F"/>
    <w:multiLevelType w:val="hybridMultilevel"/>
    <w:tmpl w:val="B0C4D5EE"/>
    <w:lvl w:ilvl="0" w:tplc="A25E7F80">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F4BC972E">
      <w:numFmt w:val="bullet"/>
      <w:lvlText w:val="•"/>
      <w:lvlJc w:val="left"/>
      <w:pPr>
        <w:ind w:left="919" w:hanging="171"/>
      </w:pPr>
      <w:rPr>
        <w:rFonts w:hint="default"/>
        <w:lang w:val="fr-FR" w:eastAsia="en-US" w:bidi="ar-SA"/>
      </w:rPr>
    </w:lvl>
    <w:lvl w:ilvl="2" w:tplc="468A976C">
      <w:numFmt w:val="bullet"/>
      <w:lvlText w:val="•"/>
      <w:lvlJc w:val="left"/>
      <w:pPr>
        <w:ind w:left="1619" w:hanging="171"/>
      </w:pPr>
      <w:rPr>
        <w:rFonts w:hint="default"/>
        <w:lang w:val="fr-FR" w:eastAsia="en-US" w:bidi="ar-SA"/>
      </w:rPr>
    </w:lvl>
    <w:lvl w:ilvl="3" w:tplc="947A76A0">
      <w:numFmt w:val="bullet"/>
      <w:lvlText w:val="•"/>
      <w:lvlJc w:val="left"/>
      <w:pPr>
        <w:ind w:left="2318" w:hanging="171"/>
      </w:pPr>
      <w:rPr>
        <w:rFonts w:hint="default"/>
        <w:lang w:val="fr-FR" w:eastAsia="en-US" w:bidi="ar-SA"/>
      </w:rPr>
    </w:lvl>
    <w:lvl w:ilvl="4" w:tplc="588EBFB8">
      <w:numFmt w:val="bullet"/>
      <w:lvlText w:val="•"/>
      <w:lvlJc w:val="left"/>
      <w:pPr>
        <w:ind w:left="3018" w:hanging="171"/>
      </w:pPr>
      <w:rPr>
        <w:rFonts w:hint="default"/>
        <w:lang w:val="fr-FR" w:eastAsia="en-US" w:bidi="ar-SA"/>
      </w:rPr>
    </w:lvl>
    <w:lvl w:ilvl="5" w:tplc="7EA4E3C0">
      <w:numFmt w:val="bullet"/>
      <w:lvlText w:val="•"/>
      <w:lvlJc w:val="left"/>
      <w:pPr>
        <w:ind w:left="3717" w:hanging="171"/>
      </w:pPr>
      <w:rPr>
        <w:rFonts w:hint="default"/>
        <w:lang w:val="fr-FR" w:eastAsia="en-US" w:bidi="ar-SA"/>
      </w:rPr>
    </w:lvl>
    <w:lvl w:ilvl="6" w:tplc="C4429890">
      <w:numFmt w:val="bullet"/>
      <w:lvlText w:val="•"/>
      <w:lvlJc w:val="left"/>
      <w:pPr>
        <w:ind w:left="4417" w:hanging="171"/>
      </w:pPr>
      <w:rPr>
        <w:rFonts w:hint="default"/>
        <w:lang w:val="fr-FR" w:eastAsia="en-US" w:bidi="ar-SA"/>
      </w:rPr>
    </w:lvl>
    <w:lvl w:ilvl="7" w:tplc="410A913A">
      <w:numFmt w:val="bullet"/>
      <w:lvlText w:val="•"/>
      <w:lvlJc w:val="left"/>
      <w:pPr>
        <w:ind w:left="5116" w:hanging="171"/>
      </w:pPr>
      <w:rPr>
        <w:rFonts w:hint="default"/>
        <w:lang w:val="fr-FR" w:eastAsia="en-US" w:bidi="ar-SA"/>
      </w:rPr>
    </w:lvl>
    <w:lvl w:ilvl="8" w:tplc="0784C502">
      <w:numFmt w:val="bullet"/>
      <w:lvlText w:val="•"/>
      <w:lvlJc w:val="left"/>
      <w:pPr>
        <w:ind w:left="5816" w:hanging="171"/>
      </w:pPr>
      <w:rPr>
        <w:rFonts w:hint="default"/>
        <w:lang w:val="fr-FR" w:eastAsia="en-US" w:bidi="ar-SA"/>
      </w:rPr>
    </w:lvl>
  </w:abstractNum>
  <w:abstractNum w:abstractNumId="36" w15:restartNumberingAfterBreak="0">
    <w:nsid w:val="25F73D33"/>
    <w:multiLevelType w:val="hybridMultilevel"/>
    <w:tmpl w:val="947E419E"/>
    <w:lvl w:ilvl="0" w:tplc="F3A49844">
      <w:start w:val="1"/>
      <w:numFmt w:val="bullet"/>
      <w:lvlText w:val="▪"/>
      <w:lvlJc w:val="left"/>
      <w:pPr>
        <w:ind w:left="588" w:hanging="3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abstractNum>
  <w:abstractNum w:abstractNumId="37" w15:restartNumberingAfterBreak="0">
    <w:nsid w:val="26152DF7"/>
    <w:multiLevelType w:val="hybridMultilevel"/>
    <w:tmpl w:val="3A5AECF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79C353F"/>
    <w:multiLevelType w:val="hybridMultilevel"/>
    <w:tmpl w:val="019C39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B396143"/>
    <w:multiLevelType w:val="hybridMultilevel"/>
    <w:tmpl w:val="21FE80FC"/>
    <w:lvl w:ilvl="0" w:tplc="E34210A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896D9D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FCE460A0">
      <w:numFmt w:val="bullet"/>
      <w:lvlText w:val="•"/>
      <w:lvlJc w:val="left"/>
      <w:pPr>
        <w:ind w:left="1196" w:hanging="171"/>
      </w:pPr>
      <w:rPr>
        <w:rFonts w:hint="default"/>
        <w:lang w:val="fr-FR" w:eastAsia="en-US" w:bidi="ar-SA"/>
      </w:rPr>
    </w:lvl>
    <w:lvl w:ilvl="3" w:tplc="3CD2CE6A">
      <w:numFmt w:val="bullet"/>
      <w:lvlText w:val="•"/>
      <w:lvlJc w:val="left"/>
      <w:pPr>
        <w:ind w:left="1992" w:hanging="171"/>
      </w:pPr>
      <w:rPr>
        <w:rFonts w:hint="default"/>
        <w:lang w:val="fr-FR" w:eastAsia="en-US" w:bidi="ar-SA"/>
      </w:rPr>
    </w:lvl>
    <w:lvl w:ilvl="4" w:tplc="3AAAF758">
      <w:numFmt w:val="bullet"/>
      <w:lvlText w:val="•"/>
      <w:lvlJc w:val="left"/>
      <w:pPr>
        <w:ind w:left="2788" w:hanging="171"/>
      </w:pPr>
      <w:rPr>
        <w:rFonts w:hint="default"/>
        <w:lang w:val="fr-FR" w:eastAsia="en-US" w:bidi="ar-SA"/>
      </w:rPr>
    </w:lvl>
    <w:lvl w:ilvl="5" w:tplc="AEA0AA76">
      <w:numFmt w:val="bullet"/>
      <w:lvlText w:val="•"/>
      <w:lvlJc w:val="left"/>
      <w:pPr>
        <w:ind w:left="3584" w:hanging="171"/>
      </w:pPr>
      <w:rPr>
        <w:rFonts w:hint="default"/>
        <w:lang w:val="fr-FR" w:eastAsia="en-US" w:bidi="ar-SA"/>
      </w:rPr>
    </w:lvl>
    <w:lvl w:ilvl="6" w:tplc="1B805228">
      <w:numFmt w:val="bullet"/>
      <w:lvlText w:val="•"/>
      <w:lvlJc w:val="left"/>
      <w:pPr>
        <w:ind w:left="4380" w:hanging="171"/>
      </w:pPr>
      <w:rPr>
        <w:rFonts w:hint="default"/>
        <w:lang w:val="fr-FR" w:eastAsia="en-US" w:bidi="ar-SA"/>
      </w:rPr>
    </w:lvl>
    <w:lvl w:ilvl="7" w:tplc="402C4938">
      <w:numFmt w:val="bullet"/>
      <w:lvlText w:val="•"/>
      <w:lvlJc w:val="left"/>
      <w:pPr>
        <w:ind w:left="5176" w:hanging="171"/>
      </w:pPr>
      <w:rPr>
        <w:rFonts w:hint="default"/>
        <w:lang w:val="fr-FR" w:eastAsia="en-US" w:bidi="ar-SA"/>
      </w:rPr>
    </w:lvl>
    <w:lvl w:ilvl="8" w:tplc="48541220">
      <w:numFmt w:val="bullet"/>
      <w:lvlText w:val="•"/>
      <w:lvlJc w:val="left"/>
      <w:pPr>
        <w:ind w:left="5972" w:hanging="171"/>
      </w:pPr>
      <w:rPr>
        <w:rFonts w:hint="default"/>
        <w:lang w:val="fr-FR" w:eastAsia="en-US" w:bidi="ar-SA"/>
      </w:rPr>
    </w:lvl>
  </w:abstractNum>
  <w:abstractNum w:abstractNumId="40" w15:restartNumberingAfterBreak="0">
    <w:nsid w:val="2DD44A4D"/>
    <w:multiLevelType w:val="hybridMultilevel"/>
    <w:tmpl w:val="5A64354C"/>
    <w:lvl w:ilvl="0" w:tplc="ED4E6C2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E0AB076">
      <w:numFmt w:val="bullet"/>
      <w:lvlText w:val="•"/>
      <w:lvlJc w:val="left"/>
      <w:pPr>
        <w:ind w:left="954" w:hanging="171"/>
      </w:pPr>
      <w:rPr>
        <w:rFonts w:hint="default"/>
        <w:lang w:val="fr-FR" w:eastAsia="en-US" w:bidi="ar-SA"/>
      </w:rPr>
    </w:lvl>
    <w:lvl w:ilvl="2" w:tplc="512C6B48">
      <w:numFmt w:val="bullet"/>
      <w:lvlText w:val="•"/>
      <w:lvlJc w:val="left"/>
      <w:pPr>
        <w:ind w:left="1688" w:hanging="171"/>
      </w:pPr>
      <w:rPr>
        <w:rFonts w:hint="default"/>
        <w:lang w:val="fr-FR" w:eastAsia="en-US" w:bidi="ar-SA"/>
      </w:rPr>
    </w:lvl>
    <w:lvl w:ilvl="3" w:tplc="11844CF8">
      <w:numFmt w:val="bullet"/>
      <w:lvlText w:val="•"/>
      <w:lvlJc w:val="left"/>
      <w:pPr>
        <w:ind w:left="2423" w:hanging="171"/>
      </w:pPr>
      <w:rPr>
        <w:rFonts w:hint="default"/>
        <w:lang w:val="fr-FR" w:eastAsia="en-US" w:bidi="ar-SA"/>
      </w:rPr>
    </w:lvl>
    <w:lvl w:ilvl="4" w:tplc="5DC60AB4">
      <w:numFmt w:val="bullet"/>
      <w:lvlText w:val="•"/>
      <w:lvlJc w:val="left"/>
      <w:pPr>
        <w:ind w:left="3157" w:hanging="171"/>
      </w:pPr>
      <w:rPr>
        <w:rFonts w:hint="default"/>
        <w:lang w:val="fr-FR" w:eastAsia="en-US" w:bidi="ar-SA"/>
      </w:rPr>
    </w:lvl>
    <w:lvl w:ilvl="5" w:tplc="E6E6BF6A">
      <w:numFmt w:val="bullet"/>
      <w:lvlText w:val="•"/>
      <w:lvlJc w:val="left"/>
      <w:pPr>
        <w:ind w:left="3892" w:hanging="171"/>
      </w:pPr>
      <w:rPr>
        <w:rFonts w:hint="default"/>
        <w:lang w:val="fr-FR" w:eastAsia="en-US" w:bidi="ar-SA"/>
      </w:rPr>
    </w:lvl>
    <w:lvl w:ilvl="6" w:tplc="FBD84560">
      <w:numFmt w:val="bullet"/>
      <w:lvlText w:val="•"/>
      <w:lvlJc w:val="left"/>
      <w:pPr>
        <w:ind w:left="4626" w:hanging="171"/>
      </w:pPr>
      <w:rPr>
        <w:rFonts w:hint="default"/>
        <w:lang w:val="fr-FR" w:eastAsia="en-US" w:bidi="ar-SA"/>
      </w:rPr>
    </w:lvl>
    <w:lvl w:ilvl="7" w:tplc="067898E4">
      <w:numFmt w:val="bullet"/>
      <w:lvlText w:val="•"/>
      <w:lvlJc w:val="left"/>
      <w:pPr>
        <w:ind w:left="5360" w:hanging="171"/>
      </w:pPr>
      <w:rPr>
        <w:rFonts w:hint="default"/>
        <w:lang w:val="fr-FR" w:eastAsia="en-US" w:bidi="ar-SA"/>
      </w:rPr>
    </w:lvl>
    <w:lvl w:ilvl="8" w:tplc="D3D0742E">
      <w:numFmt w:val="bullet"/>
      <w:lvlText w:val="•"/>
      <w:lvlJc w:val="left"/>
      <w:pPr>
        <w:ind w:left="6095" w:hanging="171"/>
      </w:pPr>
      <w:rPr>
        <w:rFonts w:hint="default"/>
        <w:lang w:val="fr-FR" w:eastAsia="en-US" w:bidi="ar-SA"/>
      </w:rPr>
    </w:lvl>
  </w:abstractNum>
  <w:abstractNum w:abstractNumId="41" w15:restartNumberingAfterBreak="0">
    <w:nsid w:val="2DFB2B00"/>
    <w:multiLevelType w:val="hybridMultilevel"/>
    <w:tmpl w:val="8D50A6C6"/>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2E4432A6"/>
    <w:multiLevelType w:val="hybridMultilevel"/>
    <w:tmpl w:val="AA82BA3E"/>
    <w:lvl w:ilvl="0" w:tplc="7198600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1B67CF4">
      <w:numFmt w:val="bullet"/>
      <w:lvlText w:val="•"/>
      <w:lvlJc w:val="left"/>
      <w:pPr>
        <w:ind w:left="706" w:hanging="171"/>
      </w:pPr>
      <w:rPr>
        <w:rFonts w:hint="default"/>
        <w:lang w:val="fr-FR" w:eastAsia="en-US" w:bidi="ar-SA"/>
      </w:rPr>
    </w:lvl>
    <w:lvl w:ilvl="2" w:tplc="18445E8E">
      <w:numFmt w:val="bullet"/>
      <w:lvlText w:val="•"/>
      <w:lvlJc w:val="left"/>
      <w:pPr>
        <w:ind w:left="1193" w:hanging="171"/>
      </w:pPr>
      <w:rPr>
        <w:rFonts w:hint="default"/>
        <w:lang w:val="fr-FR" w:eastAsia="en-US" w:bidi="ar-SA"/>
      </w:rPr>
    </w:lvl>
    <w:lvl w:ilvl="3" w:tplc="FD8C7786">
      <w:numFmt w:val="bullet"/>
      <w:lvlText w:val="•"/>
      <w:lvlJc w:val="left"/>
      <w:pPr>
        <w:ind w:left="1680" w:hanging="171"/>
      </w:pPr>
      <w:rPr>
        <w:rFonts w:hint="default"/>
        <w:lang w:val="fr-FR" w:eastAsia="en-US" w:bidi="ar-SA"/>
      </w:rPr>
    </w:lvl>
    <w:lvl w:ilvl="4" w:tplc="AAFCF5AA">
      <w:numFmt w:val="bullet"/>
      <w:lvlText w:val="•"/>
      <w:lvlJc w:val="left"/>
      <w:pPr>
        <w:ind w:left="2167" w:hanging="171"/>
      </w:pPr>
      <w:rPr>
        <w:rFonts w:hint="default"/>
        <w:lang w:val="fr-FR" w:eastAsia="en-US" w:bidi="ar-SA"/>
      </w:rPr>
    </w:lvl>
    <w:lvl w:ilvl="5" w:tplc="06A2B018">
      <w:numFmt w:val="bullet"/>
      <w:lvlText w:val="•"/>
      <w:lvlJc w:val="left"/>
      <w:pPr>
        <w:ind w:left="2654" w:hanging="171"/>
      </w:pPr>
      <w:rPr>
        <w:rFonts w:hint="default"/>
        <w:lang w:val="fr-FR" w:eastAsia="en-US" w:bidi="ar-SA"/>
      </w:rPr>
    </w:lvl>
    <w:lvl w:ilvl="6" w:tplc="35568012">
      <w:numFmt w:val="bullet"/>
      <w:lvlText w:val="•"/>
      <w:lvlJc w:val="left"/>
      <w:pPr>
        <w:ind w:left="3141" w:hanging="171"/>
      </w:pPr>
      <w:rPr>
        <w:rFonts w:hint="default"/>
        <w:lang w:val="fr-FR" w:eastAsia="en-US" w:bidi="ar-SA"/>
      </w:rPr>
    </w:lvl>
    <w:lvl w:ilvl="7" w:tplc="D28249F4">
      <w:numFmt w:val="bullet"/>
      <w:lvlText w:val="•"/>
      <w:lvlJc w:val="left"/>
      <w:pPr>
        <w:ind w:left="3628" w:hanging="171"/>
      </w:pPr>
      <w:rPr>
        <w:rFonts w:hint="default"/>
        <w:lang w:val="fr-FR" w:eastAsia="en-US" w:bidi="ar-SA"/>
      </w:rPr>
    </w:lvl>
    <w:lvl w:ilvl="8" w:tplc="7C30E528">
      <w:numFmt w:val="bullet"/>
      <w:lvlText w:val="•"/>
      <w:lvlJc w:val="left"/>
      <w:pPr>
        <w:ind w:left="4115" w:hanging="171"/>
      </w:pPr>
      <w:rPr>
        <w:rFonts w:hint="default"/>
        <w:lang w:val="fr-FR" w:eastAsia="en-US" w:bidi="ar-SA"/>
      </w:rPr>
    </w:lvl>
  </w:abstractNum>
  <w:abstractNum w:abstractNumId="43" w15:restartNumberingAfterBreak="0">
    <w:nsid w:val="2ECE59EE"/>
    <w:multiLevelType w:val="hybridMultilevel"/>
    <w:tmpl w:val="99B2AE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F0639FD"/>
    <w:multiLevelType w:val="hybridMultilevel"/>
    <w:tmpl w:val="A8FEBD78"/>
    <w:lvl w:ilvl="0" w:tplc="51CC5D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89A3B32">
      <w:numFmt w:val="bullet"/>
      <w:lvlText w:val="•"/>
      <w:lvlJc w:val="left"/>
      <w:pPr>
        <w:ind w:left="706" w:hanging="171"/>
      </w:pPr>
      <w:rPr>
        <w:rFonts w:hint="default"/>
        <w:lang w:val="fr-FR" w:eastAsia="en-US" w:bidi="ar-SA"/>
      </w:rPr>
    </w:lvl>
    <w:lvl w:ilvl="2" w:tplc="8014E4DE">
      <w:numFmt w:val="bullet"/>
      <w:lvlText w:val="•"/>
      <w:lvlJc w:val="left"/>
      <w:pPr>
        <w:ind w:left="1193" w:hanging="171"/>
      </w:pPr>
      <w:rPr>
        <w:rFonts w:hint="default"/>
        <w:lang w:val="fr-FR" w:eastAsia="en-US" w:bidi="ar-SA"/>
      </w:rPr>
    </w:lvl>
    <w:lvl w:ilvl="3" w:tplc="A2BEE304">
      <w:numFmt w:val="bullet"/>
      <w:lvlText w:val="•"/>
      <w:lvlJc w:val="left"/>
      <w:pPr>
        <w:ind w:left="1680" w:hanging="171"/>
      </w:pPr>
      <w:rPr>
        <w:rFonts w:hint="default"/>
        <w:lang w:val="fr-FR" w:eastAsia="en-US" w:bidi="ar-SA"/>
      </w:rPr>
    </w:lvl>
    <w:lvl w:ilvl="4" w:tplc="BCBC2D26">
      <w:numFmt w:val="bullet"/>
      <w:lvlText w:val="•"/>
      <w:lvlJc w:val="left"/>
      <w:pPr>
        <w:ind w:left="2167" w:hanging="171"/>
      </w:pPr>
      <w:rPr>
        <w:rFonts w:hint="default"/>
        <w:lang w:val="fr-FR" w:eastAsia="en-US" w:bidi="ar-SA"/>
      </w:rPr>
    </w:lvl>
    <w:lvl w:ilvl="5" w:tplc="548ABE64">
      <w:numFmt w:val="bullet"/>
      <w:lvlText w:val="•"/>
      <w:lvlJc w:val="left"/>
      <w:pPr>
        <w:ind w:left="2654" w:hanging="171"/>
      </w:pPr>
      <w:rPr>
        <w:rFonts w:hint="default"/>
        <w:lang w:val="fr-FR" w:eastAsia="en-US" w:bidi="ar-SA"/>
      </w:rPr>
    </w:lvl>
    <w:lvl w:ilvl="6" w:tplc="A1CA55CC">
      <w:numFmt w:val="bullet"/>
      <w:lvlText w:val="•"/>
      <w:lvlJc w:val="left"/>
      <w:pPr>
        <w:ind w:left="3141" w:hanging="171"/>
      </w:pPr>
      <w:rPr>
        <w:rFonts w:hint="default"/>
        <w:lang w:val="fr-FR" w:eastAsia="en-US" w:bidi="ar-SA"/>
      </w:rPr>
    </w:lvl>
    <w:lvl w:ilvl="7" w:tplc="D874710E">
      <w:numFmt w:val="bullet"/>
      <w:lvlText w:val="•"/>
      <w:lvlJc w:val="left"/>
      <w:pPr>
        <w:ind w:left="3628" w:hanging="171"/>
      </w:pPr>
      <w:rPr>
        <w:rFonts w:hint="default"/>
        <w:lang w:val="fr-FR" w:eastAsia="en-US" w:bidi="ar-SA"/>
      </w:rPr>
    </w:lvl>
    <w:lvl w:ilvl="8" w:tplc="A650DA46">
      <w:numFmt w:val="bullet"/>
      <w:lvlText w:val="•"/>
      <w:lvlJc w:val="left"/>
      <w:pPr>
        <w:ind w:left="4115" w:hanging="171"/>
      </w:pPr>
      <w:rPr>
        <w:rFonts w:hint="default"/>
        <w:lang w:val="fr-FR" w:eastAsia="en-US" w:bidi="ar-SA"/>
      </w:rPr>
    </w:lvl>
  </w:abstractNum>
  <w:abstractNum w:abstractNumId="45" w15:restartNumberingAfterBreak="0">
    <w:nsid w:val="31C10426"/>
    <w:multiLevelType w:val="hybridMultilevel"/>
    <w:tmpl w:val="9F588E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31D175A"/>
    <w:multiLevelType w:val="hybridMultilevel"/>
    <w:tmpl w:val="DF206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32A0B47"/>
    <w:multiLevelType w:val="hybridMultilevel"/>
    <w:tmpl w:val="DF5C55C4"/>
    <w:lvl w:ilvl="0" w:tplc="040C0003">
      <w:start w:val="1"/>
      <w:numFmt w:val="bullet"/>
      <w:lvlText w:val="o"/>
      <w:lvlJc w:val="left"/>
      <w:pPr>
        <w:ind w:left="720" w:hanging="360"/>
      </w:pPr>
      <w:rPr>
        <w:rFonts w:ascii="Courier New" w:hAnsi="Courier New" w:cs="Courier New" w:hint="default"/>
        <w:b w:val="0"/>
        <w:i w:val="0"/>
        <w:strike w:val="0"/>
        <w:dstrike w:val="0"/>
        <w:color w:val="000000"/>
        <w:sz w:val="17"/>
        <w:szCs w:val="17"/>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3AF7D19"/>
    <w:multiLevelType w:val="hybridMultilevel"/>
    <w:tmpl w:val="17B28D5A"/>
    <w:lvl w:ilvl="0" w:tplc="28C21F6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A847650">
      <w:numFmt w:val="bullet"/>
      <w:lvlText w:val="•"/>
      <w:lvlJc w:val="left"/>
      <w:pPr>
        <w:ind w:left="706" w:hanging="171"/>
      </w:pPr>
      <w:rPr>
        <w:rFonts w:hint="default"/>
        <w:lang w:val="fr-FR" w:eastAsia="en-US" w:bidi="ar-SA"/>
      </w:rPr>
    </w:lvl>
    <w:lvl w:ilvl="2" w:tplc="515243BE">
      <w:numFmt w:val="bullet"/>
      <w:lvlText w:val="•"/>
      <w:lvlJc w:val="left"/>
      <w:pPr>
        <w:ind w:left="1193" w:hanging="171"/>
      </w:pPr>
      <w:rPr>
        <w:rFonts w:hint="default"/>
        <w:lang w:val="fr-FR" w:eastAsia="en-US" w:bidi="ar-SA"/>
      </w:rPr>
    </w:lvl>
    <w:lvl w:ilvl="3" w:tplc="259E8F24">
      <w:numFmt w:val="bullet"/>
      <w:lvlText w:val="•"/>
      <w:lvlJc w:val="left"/>
      <w:pPr>
        <w:ind w:left="1680" w:hanging="171"/>
      </w:pPr>
      <w:rPr>
        <w:rFonts w:hint="default"/>
        <w:lang w:val="fr-FR" w:eastAsia="en-US" w:bidi="ar-SA"/>
      </w:rPr>
    </w:lvl>
    <w:lvl w:ilvl="4" w:tplc="E8D03028">
      <w:numFmt w:val="bullet"/>
      <w:lvlText w:val="•"/>
      <w:lvlJc w:val="left"/>
      <w:pPr>
        <w:ind w:left="2167" w:hanging="171"/>
      </w:pPr>
      <w:rPr>
        <w:rFonts w:hint="default"/>
        <w:lang w:val="fr-FR" w:eastAsia="en-US" w:bidi="ar-SA"/>
      </w:rPr>
    </w:lvl>
    <w:lvl w:ilvl="5" w:tplc="C67040A8">
      <w:numFmt w:val="bullet"/>
      <w:lvlText w:val="•"/>
      <w:lvlJc w:val="left"/>
      <w:pPr>
        <w:ind w:left="2654" w:hanging="171"/>
      </w:pPr>
      <w:rPr>
        <w:rFonts w:hint="default"/>
        <w:lang w:val="fr-FR" w:eastAsia="en-US" w:bidi="ar-SA"/>
      </w:rPr>
    </w:lvl>
    <w:lvl w:ilvl="6" w:tplc="F716B332">
      <w:numFmt w:val="bullet"/>
      <w:lvlText w:val="•"/>
      <w:lvlJc w:val="left"/>
      <w:pPr>
        <w:ind w:left="3141" w:hanging="171"/>
      </w:pPr>
      <w:rPr>
        <w:rFonts w:hint="default"/>
        <w:lang w:val="fr-FR" w:eastAsia="en-US" w:bidi="ar-SA"/>
      </w:rPr>
    </w:lvl>
    <w:lvl w:ilvl="7" w:tplc="011CDBFA">
      <w:numFmt w:val="bullet"/>
      <w:lvlText w:val="•"/>
      <w:lvlJc w:val="left"/>
      <w:pPr>
        <w:ind w:left="3628" w:hanging="171"/>
      </w:pPr>
      <w:rPr>
        <w:rFonts w:hint="default"/>
        <w:lang w:val="fr-FR" w:eastAsia="en-US" w:bidi="ar-SA"/>
      </w:rPr>
    </w:lvl>
    <w:lvl w:ilvl="8" w:tplc="BEA2FA3E">
      <w:numFmt w:val="bullet"/>
      <w:lvlText w:val="•"/>
      <w:lvlJc w:val="left"/>
      <w:pPr>
        <w:ind w:left="4115" w:hanging="171"/>
      </w:pPr>
      <w:rPr>
        <w:rFonts w:hint="default"/>
        <w:lang w:val="fr-FR" w:eastAsia="en-US" w:bidi="ar-SA"/>
      </w:rPr>
    </w:lvl>
  </w:abstractNum>
  <w:abstractNum w:abstractNumId="49" w15:restartNumberingAfterBreak="0">
    <w:nsid w:val="34207DF5"/>
    <w:multiLevelType w:val="hybridMultilevel"/>
    <w:tmpl w:val="E85EF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47C4255"/>
    <w:multiLevelType w:val="hybridMultilevel"/>
    <w:tmpl w:val="B3BCB1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48B692E"/>
    <w:multiLevelType w:val="hybridMultilevel"/>
    <w:tmpl w:val="CCBAA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4A26223"/>
    <w:multiLevelType w:val="hybridMultilevel"/>
    <w:tmpl w:val="0D12C916"/>
    <w:lvl w:ilvl="0" w:tplc="0830521A">
      <w:start w:val="1"/>
      <w:numFmt w:val="bullet"/>
      <w:lvlText w:val=""/>
      <w:lvlJc w:val="left"/>
      <w:pPr>
        <w:ind w:left="360" w:hanging="360"/>
      </w:pPr>
      <w:rPr>
        <w:rFonts w:ascii="Symbol" w:hAnsi="Symbol"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34A85F06"/>
    <w:multiLevelType w:val="hybridMultilevel"/>
    <w:tmpl w:val="69C63E2C"/>
    <w:lvl w:ilvl="0" w:tplc="A0C679E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2C2D8E8">
      <w:numFmt w:val="bullet"/>
      <w:lvlText w:val="•"/>
      <w:lvlJc w:val="left"/>
      <w:pPr>
        <w:ind w:left="820" w:hanging="171"/>
      </w:pPr>
      <w:rPr>
        <w:rFonts w:hint="default"/>
        <w:lang w:val="fr-FR" w:eastAsia="en-US" w:bidi="ar-SA"/>
      </w:rPr>
    </w:lvl>
    <w:lvl w:ilvl="2" w:tplc="EEAAB162">
      <w:numFmt w:val="bullet"/>
      <w:lvlText w:val="•"/>
      <w:lvlJc w:val="left"/>
      <w:pPr>
        <w:ind w:left="1420" w:hanging="171"/>
      </w:pPr>
      <w:rPr>
        <w:rFonts w:hint="default"/>
        <w:lang w:val="fr-FR" w:eastAsia="en-US" w:bidi="ar-SA"/>
      </w:rPr>
    </w:lvl>
    <w:lvl w:ilvl="3" w:tplc="8FF6507C">
      <w:numFmt w:val="bullet"/>
      <w:lvlText w:val="•"/>
      <w:lvlJc w:val="left"/>
      <w:pPr>
        <w:ind w:left="2020" w:hanging="171"/>
      </w:pPr>
      <w:rPr>
        <w:rFonts w:hint="default"/>
        <w:lang w:val="fr-FR" w:eastAsia="en-US" w:bidi="ar-SA"/>
      </w:rPr>
    </w:lvl>
    <w:lvl w:ilvl="4" w:tplc="3A68056A">
      <w:numFmt w:val="bullet"/>
      <w:lvlText w:val="•"/>
      <w:lvlJc w:val="left"/>
      <w:pPr>
        <w:ind w:left="2620" w:hanging="171"/>
      </w:pPr>
      <w:rPr>
        <w:rFonts w:hint="default"/>
        <w:lang w:val="fr-FR" w:eastAsia="en-US" w:bidi="ar-SA"/>
      </w:rPr>
    </w:lvl>
    <w:lvl w:ilvl="5" w:tplc="2FA0601C">
      <w:numFmt w:val="bullet"/>
      <w:lvlText w:val="•"/>
      <w:lvlJc w:val="left"/>
      <w:pPr>
        <w:ind w:left="3221" w:hanging="171"/>
      </w:pPr>
      <w:rPr>
        <w:rFonts w:hint="default"/>
        <w:lang w:val="fr-FR" w:eastAsia="en-US" w:bidi="ar-SA"/>
      </w:rPr>
    </w:lvl>
    <w:lvl w:ilvl="6" w:tplc="75C47A00">
      <w:numFmt w:val="bullet"/>
      <w:lvlText w:val="•"/>
      <w:lvlJc w:val="left"/>
      <w:pPr>
        <w:ind w:left="3821" w:hanging="171"/>
      </w:pPr>
      <w:rPr>
        <w:rFonts w:hint="default"/>
        <w:lang w:val="fr-FR" w:eastAsia="en-US" w:bidi="ar-SA"/>
      </w:rPr>
    </w:lvl>
    <w:lvl w:ilvl="7" w:tplc="E9DC4522">
      <w:numFmt w:val="bullet"/>
      <w:lvlText w:val="•"/>
      <w:lvlJc w:val="left"/>
      <w:pPr>
        <w:ind w:left="4421" w:hanging="171"/>
      </w:pPr>
      <w:rPr>
        <w:rFonts w:hint="default"/>
        <w:lang w:val="fr-FR" w:eastAsia="en-US" w:bidi="ar-SA"/>
      </w:rPr>
    </w:lvl>
    <w:lvl w:ilvl="8" w:tplc="9C2AA8DA">
      <w:numFmt w:val="bullet"/>
      <w:lvlText w:val="•"/>
      <w:lvlJc w:val="left"/>
      <w:pPr>
        <w:ind w:left="5021" w:hanging="171"/>
      </w:pPr>
      <w:rPr>
        <w:rFonts w:hint="default"/>
        <w:lang w:val="fr-FR" w:eastAsia="en-US" w:bidi="ar-SA"/>
      </w:rPr>
    </w:lvl>
  </w:abstractNum>
  <w:abstractNum w:abstractNumId="54" w15:restartNumberingAfterBreak="0">
    <w:nsid w:val="351E78E3"/>
    <w:multiLevelType w:val="hybridMultilevel"/>
    <w:tmpl w:val="00A28182"/>
    <w:lvl w:ilvl="0" w:tplc="B580708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EE872CA">
      <w:numFmt w:val="bullet"/>
      <w:lvlText w:val="•"/>
      <w:lvlJc w:val="left"/>
      <w:pPr>
        <w:ind w:left="706" w:hanging="171"/>
      </w:pPr>
      <w:rPr>
        <w:rFonts w:hint="default"/>
        <w:lang w:val="fr-FR" w:eastAsia="en-US" w:bidi="ar-SA"/>
      </w:rPr>
    </w:lvl>
    <w:lvl w:ilvl="2" w:tplc="1A9E84FC">
      <w:numFmt w:val="bullet"/>
      <w:lvlText w:val="•"/>
      <w:lvlJc w:val="left"/>
      <w:pPr>
        <w:ind w:left="1193" w:hanging="171"/>
      </w:pPr>
      <w:rPr>
        <w:rFonts w:hint="default"/>
        <w:lang w:val="fr-FR" w:eastAsia="en-US" w:bidi="ar-SA"/>
      </w:rPr>
    </w:lvl>
    <w:lvl w:ilvl="3" w:tplc="21785C8A">
      <w:numFmt w:val="bullet"/>
      <w:lvlText w:val="•"/>
      <w:lvlJc w:val="left"/>
      <w:pPr>
        <w:ind w:left="1680" w:hanging="171"/>
      </w:pPr>
      <w:rPr>
        <w:rFonts w:hint="default"/>
        <w:lang w:val="fr-FR" w:eastAsia="en-US" w:bidi="ar-SA"/>
      </w:rPr>
    </w:lvl>
    <w:lvl w:ilvl="4" w:tplc="7130D2F8">
      <w:numFmt w:val="bullet"/>
      <w:lvlText w:val="•"/>
      <w:lvlJc w:val="left"/>
      <w:pPr>
        <w:ind w:left="2167" w:hanging="171"/>
      </w:pPr>
      <w:rPr>
        <w:rFonts w:hint="default"/>
        <w:lang w:val="fr-FR" w:eastAsia="en-US" w:bidi="ar-SA"/>
      </w:rPr>
    </w:lvl>
    <w:lvl w:ilvl="5" w:tplc="12F0D610">
      <w:numFmt w:val="bullet"/>
      <w:lvlText w:val="•"/>
      <w:lvlJc w:val="left"/>
      <w:pPr>
        <w:ind w:left="2654" w:hanging="171"/>
      </w:pPr>
      <w:rPr>
        <w:rFonts w:hint="default"/>
        <w:lang w:val="fr-FR" w:eastAsia="en-US" w:bidi="ar-SA"/>
      </w:rPr>
    </w:lvl>
    <w:lvl w:ilvl="6" w:tplc="C37E6530">
      <w:numFmt w:val="bullet"/>
      <w:lvlText w:val="•"/>
      <w:lvlJc w:val="left"/>
      <w:pPr>
        <w:ind w:left="3141" w:hanging="171"/>
      </w:pPr>
      <w:rPr>
        <w:rFonts w:hint="default"/>
        <w:lang w:val="fr-FR" w:eastAsia="en-US" w:bidi="ar-SA"/>
      </w:rPr>
    </w:lvl>
    <w:lvl w:ilvl="7" w:tplc="3D125064">
      <w:numFmt w:val="bullet"/>
      <w:lvlText w:val="•"/>
      <w:lvlJc w:val="left"/>
      <w:pPr>
        <w:ind w:left="3628" w:hanging="171"/>
      </w:pPr>
      <w:rPr>
        <w:rFonts w:hint="default"/>
        <w:lang w:val="fr-FR" w:eastAsia="en-US" w:bidi="ar-SA"/>
      </w:rPr>
    </w:lvl>
    <w:lvl w:ilvl="8" w:tplc="6E52AA24">
      <w:numFmt w:val="bullet"/>
      <w:lvlText w:val="•"/>
      <w:lvlJc w:val="left"/>
      <w:pPr>
        <w:ind w:left="4115" w:hanging="171"/>
      </w:pPr>
      <w:rPr>
        <w:rFonts w:hint="default"/>
        <w:lang w:val="fr-FR" w:eastAsia="en-US" w:bidi="ar-SA"/>
      </w:rPr>
    </w:lvl>
  </w:abstractNum>
  <w:abstractNum w:abstractNumId="55" w15:restartNumberingAfterBreak="0">
    <w:nsid w:val="35A364BD"/>
    <w:multiLevelType w:val="hybridMultilevel"/>
    <w:tmpl w:val="5D70FB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94002C9"/>
    <w:multiLevelType w:val="hybridMultilevel"/>
    <w:tmpl w:val="EFC85536"/>
    <w:lvl w:ilvl="0" w:tplc="821C01C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A786BDE">
      <w:numFmt w:val="bullet"/>
      <w:lvlText w:val="•"/>
      <w:lvlJc w:val="left"/>
      <w:pPr>
        <w:ind w:left="954" w:hanging="171"/>
      </w:pPr>
      <w:rPr>
        <w:rFonts w:hint="default"/>
        <w:lang w:val="fr-FR" w:eastAsia="en-US" w:bidi="ar-SA"/>
      </w:rPr>
    </w:lvl>
    <w:lvl w:ilvl="2" w:tplc="B510DC50">
      <w:numFmt w:val="bullet"/>
      <w:lvlText w:val="•"/>
      <w:lvlJc w:val="left"/>
      <w:pPr>
        <w:ind w:left="1688" w:hanging="171"/>
      </w:pPr>
      <w:rPr>
        <w:rFonts w:hint="default"/>
        <w:lang w:val="fr-FR" w:eastAsia="en-US" w:bidi="ar-SA"/>
      </w:rPr>
    </w:lvl>
    <w:lvl w:ilvl="3" w:tplc="6264FFD0">
      <w:numFmt w:val="bullet"/>
      <w:lvlText w:val="•"/>
      <w:lvlJc w:val="left"/>
      <w:pPr>
        <w:ind w:left="2423" w:hanging="171"/>
      </w:pPr>
      <w:rPr>
        <w:rFonts w:hint="default"/>
        <w:lang w:val="fr-FR" w:eastAsia="en-US" w:bidi="ar-SA"/>
      </w:rPr>
    </w:lvl>
    <w:lvl w:ilvl="4" w:tplc="8C422B1E">
      <w:numFmt w:val="bullet"/>
      <w:lvlText w:val="•"/>
      <w:lvlJc w:val="left"/>
      <w:pPr>
        <w:ind w:left="3157" w:hanging="171"/>
      </w:pPr>
      <w:rPr>
        <w:rFonts w:hint="default"/>
        <w:lang w:val="fr-FR" w:eastAsia="en-US" w:bidi="ar-SA"/>
      </w:rPr>
    </w:lvl>
    <w:lvl w:ilvl="5" w:tplc="877063D0">
      <w:numFmt w:val="bullet"/>
      <w:lvlText w:val="•"/>
      <w:lvlJc w:val="left"/>
      <w:pPr>
        <w:ind w:left="3892" w:hanging="171"/>
      </w:pPr>
      <w:rPr>
        <w:rFonts w:hint="default"/>
        <w:lang w:val="fr-FR" w:eastAsia="en-US" w:bidi="ar-SA"/>
      </w:rPr>
    </w:lvl>
    <w:lvl w:ilvl="6" w:tplc="92EE303A">
      <w:numFmt w:val="bullet"/>
      <w:lvlText w:val="•"/>
      <w:lvlJc w:val="left"/>
      <w:pPr>
        <w:ind w:left="4626" w:hanging="171"/>
      </w:pPr>
      <w:rPr>
        <w:rFonts w:hint="default"/>
        <w:lang w:val="fr-FR" w:eastAsia="en-US" w:bidi="ar-SA"/>
      </w:rPr>
    </w:lvl>
    <w:lvl w:ilvl="7" w:tplc="7982FDCA">
      <w:numFmt w:val="bullet"/>
      <w:lvlText w:val="•"/>
      <w:lvlJc w:val="left"/>
      <w:pPr>
        <w:ind w:left="5360" w:hanging="171"/>
      </w:pPr>
      <w:rPr>
        <w:rFonts w:hint="default"/>
        <w:lang w:val="fr-FR" w:eastAsia="en-US" w:bidi="ar-SA"/>
      </w:rPr>
    </w:lvl>
    <w:lvl w:ilvl="8" w:tplc="D9286746">
      <w:numFmt w:val="bullet"/>
      <w:lvlText w:val="•"/>
      <w:lvlJc w:val="left"/>
      <w:pPr>
        <w:ind w:left="6095" w:hanging="171"/>
      </w:pPr>
      <w:rPr>
        <w:rFonts w:hint="default"/>
        <w:lang w:val="fr-FR" w:eastAsia="en-US" w:bidi="ar-SA"/>
      </w:rPr>
    </w:lvl>
  </w:abstractNum>
  <w:abstractNum w:abstractNumId="57" w15:restartNumberingAfterBreak="0">
    <w:nsid w:val="39692DC1"/>
    <w:multiLevelType w:val="hybridMultilevel"/>
    <w:tmpl w:val="EE5AB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96C333D"/>
    <w:multiLevelType w:val="hybridMultilevel"/>
    <w:tmpl w:val="D6065E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A7B5148"/>
    <w:multiLevelType w:val="hybridMultilevel"/>
    <w:tmpl w:val="038450DE"/>
    <w:lvl w:ilvl="0" w:tplc="B8E0076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3C0F5C8">
      <w:numFmt w:val="bullet"/>
      <w:lvlText w:val="•"/>
      <w:lvlJc w:val="left"/>
      <w:pPr>
        <w:ind w:left="706" w:hanging="171"/>
      </w:pPr>
      <w:rPr>
        <w:rFonts w:hint="default"/>
        <w:lang w:val="fr-FR" w:eastAsia="en-US" w:bidi="ar-SA"/>
      </w:rPr>
    </w:lvl>
    <w:lvl w:ilvl="2" w:tplc="7C7650C6">
      <w:numFmt w:val="bullet"/>
      <w:lvlText w:val="•"/>
      <w:lvlJc w:val="left"/>
      <w:pPr>
        <w:ind w:left="1193" w:hanging="171"/>
      </w:pPr>
      <w:rPr>
        <w:rFonts w:hint="default"/>
        <w:lang w:val="fr-FR" w:eastAsia="en-US" w:bidi="ar-SA"/>
      </w:rPr>
    </w:lvl>
    <w:lvl w:ilvl="3" w:tplc="35FED084">
      <w:numFmt w:val="bullet"/>
      <w:lvlText w:val="•"/>
      <w:lvlJc w:val="left"/>
      <w:pPr>
        <w:ind w:left="1680" w:hanging="171"/>
      </w:pPr>
      <w:rPr>
        <w:rFonts w:hint="default"/>
        <w:lang w:val="fr-FR" w:eastAsia="en-US" w:bidi="ar-SA"/>
      </w:rPr>
    </w:lvl>
    <w:lvl w:ilvl="4" w:tplc="D3CCF76E">
      <w:numFmt w:val="bullet"/>
      <w:lvlText w:val="•"/>
      <w:lvlJc w:val="left"/>
      <w:pPr>
        <w:ind w:left="2167" w:hanging="171"/>
      </w:pPr>
      <w:rPr>
        <w:rFonts w:hint="default"/>
        <w:lang w:val="fr-FR" w:eastAsia="en-US" w:bidi="ar-SA"/>
      </w:rPr>
    </w:lvl>
    <w:lvl w:ilvl="5" w:tplc="F07EB740">
      <w:numFmt w:val="bullet"/>
      <w:lvlText w:val="•"/>
      <w:lvlJc w:val="left"/>
      <w:pPr>
        <w:ind w:left="2654" w:hanging="171"/>
      </w:pPr>
      <w:rPr>
        <w:rFonts w:hint="default"/>
        <w:lang w:val="fr-FR" w:eastAsia="en-US" w:bidi="ar-SA"/>
      </w:rPr>
    </w:lvl>
    <w:lvl w:ilvl="6" w:tplc="C0447D36">
      <w:numFmt w:val="bullet"/>
      <w:lvlText w:val="•"/>
      <w:lvlJc w:val="left"/>
      <w:pPr>
        <w:ind w:left="3141" w:hanging="171"/>
      </w:pPr>
      <w:rPr>
        <w:rFonts w:hint="default"/>
        <w:lang w:val="fr-FR" w:eastAsia="en-US" w:bidi="ar-SA"/>
      </w:rPr>
    </w:lvl>
    <w:lvl w:ilvl="7" w:tplc="F9389470">
      <w:numFmt w:val="bullet"/>
      <w:lvlText w:val="•"/>
      <w:lvlJc w:val="left"/>
      <w:pPr>
        <w:ind w:left="3628" w:hanging="171"/>
      </w:pPr>
      <w:rPr>
        <w:rFonts w:hint="default"/>
        <w:lang w:val="fr-FR" w:eastAsia="en-US" w:bidi="ar-SA"/>
      </w:rPr>
    </w:lvl>
    <w:lvl w:ilvl="8" w:tplc="1EC4B8B6">
      <w:numFmt w:val="bullet"/>
      <w:lvlText w:val="•"/>
      <w:lvlJc w:val="left"/>
      <w:pPr>
        <w:ind w:left="4115" w:hanging="171"/>
      </w:pPr>
      <w:rPr>
        <w:rFonts w:hint="default"/>
        <w:lang w:val="fr-FR" w:eastAsia="en-US" w:bidi="ar-SA"/>
      </w:rPr>
    </w:lvl>
  </w:abstractNum>
  <w:abstractNum w:abstractNumId="60" w15:restartNumberingAfterBreak="0">
    <w:nsid w:val="3F4A2CB2"/>
    <w:multiLevelType w:val="hybridMultilevel"/>
    <w:tmpl w:val="AF749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FA029CA"/>
    <w:multiLevelType w:val="hybridMultilevel"/>
    <w:tmpl w:val="0BAAC544"/>
    <w:lvl w:ilvl="0" w:tplc="6554CD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10C26DD"/>
    <w:multiLevelType w:val="hybridMultilevel"/>
    <w:tmpl w:val="3E4A03EE"/>
    <w:lvl w:ilvl="0" w:tplc="FCF4B31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34CD402">
      <w:numFmt w:val="bullet"/>
      <w:lvlText w:val="•"/>
      <w:lvlJc w:val="left"/>
      <w:pPr>
        <w:ind w:left="706" w:hanging="171"/>
      </w:pPr>
      <w:rPr>
        <w:rFonts w:hint="default"/>
        <w:lang w:val="fr-FR" w:eastAsia="en-US" w:bidi="ar-SA"/>
      </w:rPr>
    </w:lvl>
    <w:lvl w:ilvl="2" w:tplc="E3F49D0E">
      <w:numFmt w:val="bullet"/>
      <w:lvlText w:val="•"/>
      <w:lvlJc w:val="left"/>
      <w:pPr>
        <w:ind w:left="1193" w:hanging="171"/>
      </w:pPr>
      <w:rPr>
        <w:rFonts w:hint="default"/>
        <w:lang w:val="fr-FR" w:eastAsia="en-US" w:bidi="ar-SA"/>
      </w:rPr>
    </w:lvl>
    <w:lvl w:ilvl="3" w:tplc="99BE86E2">
      <w:numFmt w:val="bullet"/>
      <w:lvlText w:val="•"/>
      <w:lvlJc w:val="left"/>
      <w:pPr>
        <w:ind w:left="1680" w:hanging="171"/>
      </w:pPr>
      <w:rPr>
        <w:rFonts w:hint="default"/>
        <w:lang w:val="fr-FR" w:eastAsia="en-US" w:bidi="ar-SA"/>
      </w:rPr>
    </w:lvl>
    <w:lvl w:ilvl="4" w:tplc="24BC946A">
      <w:numFmt w:val="bullet"/>
      <w:lvlText w:val="•"/>
      <w:lvlJc w:val="left"/>
      <w:pPr>
        <w:ind w:left="2167" w:hanging="171"/>
      </w:pPr>
      <w:rPr>
        <w:rFonts w:hint="default"/>
        <w:lang w:val="fr-FR" w:eastAsia="en-US" w:bidi="ar-SA"/>
      </w:rPr>
    </w:lvl>
    <w:lvl w:ilvl="5" w:tplc="4AAAF0D4">
      <w:numFmt w:val="bullet"/>
      <w:lvlText w:val="•"/>
      <w:lvlJc w:val="left"/>
      <w:pPr>
        <w:ind w:left="2654" w:hanging="171"/>
      </w:pPr>
      <w:rPr>
        <w:rFonts w:hint="default"/>
        <w:lang w:val="fr-FR" w:eastAsia="en-US" w:bidi="ar-SA"/>
      </w:rPr>
    </w:lvl>
    <w:lvl w:ilvl="6" w:tplc="BB5E9E80">
      <w:numFmt w:val="bullet"/>
      <w:lvlText w:val="•"/>
      <w:lvlJc w:val="left"/>
      <w:pPr>
        <w:ind w:left="3141" w:hanging="171"/>
      </w:pPr>
      <w:rPr>
        <w:rFonts w:hint="default"/>
        <w:lang w:val="fr-FR" w:eastAsia="en-US" w:bidi="ar-SA"/>
      </w:rPr>
    </w:lvl>
    <w:lvl w:ilvl="7" w:tplc="0C0805F2">
      <w:numFmt w:val="bullet"/>
      <w:lvlText w:val="•"/>
      <w:lvlJc w:val="left"/>
      <w:pPr>
        <w:ind w:left="3628" w:hanging="171"/>
      </w:pPr>
      <w:rPr>
        <w:rFonts w:hint="default"/>
        <w:lang w:val="fr-FR" w:eastAsia="en-US" w:bidi="ar-SA"/>
      </w:rPr>
    </w:lvl>
    <w:lvl w:ilvl="8" w:tplc="6346FE74">
      <w:numFmt w:val="bullet"/>
      <w:lvlText w:val="•"/>
      <w:lvlJc w:val="left"/>
      <w:pPr>
        <w:ind w:left="4115" w:hanging="171"/>
      </w:pPr>
      <w:rPr>
        <w:rFonts w:hint="default"/>
        <w:lang w:val="fr-FR" w:eastAsia="en-US" w:bidi="ar-SA"/>
      </w:rPr>
    </w:lvl>
  </w:abstractNum>
  <w:abstractNum w:abstractNumId="63" w15:restartNumberingAfterBreak="0">
    <w:nsid w:val="473A3EB0"/>
    <w:multiLevelType w:val="hybridMultilevel"/>
    <w:tmpl w:val="4EA8EB7A"/>
    <w:lvl w:ilvl="0" w:tplc="43EE8D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DC816AC">
      <w:numFmt w:val="bullet"/>
      <w:lvlText w:val="•"/>
      <w:lvlJc w:val="left"/>
      <w:pPr>
        <w:ind w:left="706" w:hanging="171"/>
      </w:pPr>
      <w:rPr>
        <w:rFonts w:hint="default"/>
        <w:lang w:val="fr-FR" w:eastAsia="en-US" w:bidi="ar-SA"/>
      </w:rPr>
    </w:lvl>
    <w:lvl w:ilvl="2" w:tplc="1BFAA9D0">
      <w:numFmt w:val="bullet"/>
      <w:lvlText w:val="•"/>
      <w:lvlJc w:val="left"/>
      <w:pPr>
        <w:ind w:left="1193" w:hanging="171"/>
      </w:pPr>
      <w:rPr>
        <w:rFonts w:hint="default"/>
        <w:lang w:val="fr-FR" w:eastAsia="en-US" w:bidi="ar-SA"/>
      </w:rPr>
    </w:lvl>
    <w:lvl w:ilvl="3" w:tplc="0426A754">
      <w:numFmt w:val="bullet"/>
      <w:lvlText w:val="•"/>
      <w:lvlJc w:val="left"/>
      <w:pPr>
        <w:ind w:left="1680" w:hanging="171"/>
      </w:pPr>
      <w:rPr>
        <w:rFonts w:hint="default"/>
        <w:lang w:val="fr-FR" w:eastAsia="en-US" w:bidi="ar-SA"/>
      </w:rPr>
    </w:lvl>
    <w:lvl w:ilvl="4" w:tplc="D4488C00">
      <w:numFmt w:val="bullet"/>
      <w:lvlText w:val="•"/>
      <w:lvlJc w:val="left"/>
      <w:pPr>
        <w:ind w:left="2167" w:hanging="171"/>
      </w:pPr>
      <w:rPr>
        <w:rFonts w:hint="default"/>
        <w:lang w:val="fr-FR" w:eastAsia="en-US" w:bidi="ar-SA"/>
      </w:rPr>
    </w:lvl>
    <w:lvl w:ilvl="5" w:tplc="7182F1F4">
      <w:numFmt w:val="bullet"/>
      <w:lvlText w:val="•"/>
      <w:lvlJc w:val="left"/>
      <w:pPr>
        <w:ind w:left="2654" w:hanging="171"/>
      </w:pPr>
      <w:rPr>
        <w:rFonts w:hint="default"/>
        <w:lang w:val="fr-FR" w:eastAsia="en-US" w:bidi="ar-SA"/>
      </w:rPr>
    </w:lvl>
    <w:lvl w:ilvl="6" w:tplc="A7DE9664">
      <w:numFmt w:val="bullet"/>
      <w:lvlText w:val="•"/>
      <w:lvlJc w:val="left"/>
      <w:pPr>
        <w:ind w:left="3141" w:hanging="171"/>
      </w:pPr>
      <w:rPr>
        <w:rFonts w:hint="default"/>
        <w:lang w:val="fr-FR" w:eastAsia="en-US" w:bidi="ar-SA"/>
      </w:rPr>
    </w:lvl>
    <w:lvl w:ilvl="7" w:tplc="EEB083DA">
      <w:numFmt w:val="bullet"/>
      <w:lvlText w:val="•"/>
      <w:lvlJc w:val="left"/>
      <w:pPr>
        <w:ind w:left="3628" w:hanging="171"/>
      </w:pPr>
      <w:rPr>
        <w:rFonts w:hint="default"/>
        <w:lang w:val="fr-FR" w:eastAsia="en-US" w:bidi="ar-SA"/>
      </w:rPr>
    </w:lvl>
    <w:lvl w:ilvl="8" w:tplc="B86C7B32">
      <w:numFmt w:val="bullet"/>
      <w:lvlText w:val="•"/>
      <w:lvlJc w:val="left"/>
      <w:pPr>
        <w:ind w:left="4115" w:hanging="171"/>
      </w:pPr>
      <w:rPr>
        <w:rFonts w:hint="default"/>
        <w:lang w:val="fr-FR" w:eastAsia="en-US" w:bidi="ar-SA"/>
      </w:rPr>
    </w:lvl>
  </w:abstractNum>
  <w:abstractNum w:abstractNumId="64" w15:restartNumberingAfterBreak="0">
    <w:nsid w:val="473E4619"/>
    <w:multiLevelType w:val="hybridMultilevel"/>
    <w:tmpl w:val="CCB01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91201B7"/>
    <w:multiLevelType w:val="hybridMultilevel"/>
    <w:tmpl w:val="D94A9264"/>
    <w:lvl w:ilvl="0" w:tplc="84B0C9D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546D2CA">
      <w:numFmt w:val="bullet"/>
      <w:lvlText w:val="•"/>
      <w:lvlJc w:val="left"/>
      <w:pPr>
        <w:ind w:left="706" w:hanging="171"/>
      </w:pPr>
      <w:rPr>
        <w:rFonts w:hint="default"/>
        <w:lang w:val="fr-FR" w:eastAsia="en-US" w:bidi="ar-SA"/>
      </w:rPr>
    </w:lvl>
    <w:lvl w:ilvl="2" w:tplc="2174B8B4">
      <w:numFmt w:val="bullet"/>
      <w:lvlText w:val="•"/>
      <w:lvlJc w:val="left"/>
      <w:pPr>
        <w:ind w:left="1193" w:hanging="171"/>
      </w:pPr>
      <w:rPr>
        <w:rFonts w:hint="default"/>
        <w:lang w:val="fr-FR" w:eastAsia="en-US" w:bidi="ar-SA"/>
      </w:rPr>
    </w:lvl>
    <w:lvl w:ilvl="3" w:tplc="4C665FD0">
      <w:numFmt w:val="bullet"/>
      <w:lvlText w:val="•"/>
      <w:lvlJc w:val="left"/>
      <w:pPr>
        <w:ind w:left="1680" w:hanging="171"/>
      </w:pPr>
      <w:rPr>
        <w:rFonts w:hint="default"/>
        <w:lang w:val="fr-FR" w:eastAsia="en-US" w:bidi="ar-SA"/>
      </w:rPr>
    </w:lvl>
    <w:lvl w:ilvl="4" w:tplc="346C7AF4">
      <w:numFmt w:val="bullet"/>
      <w:lvlText w:val="•"/>
      <w:lvlJc w:val="left"/>
      <w:pPr>
        <w:ind w:left="2167" w:hanging="171"/>
      </w:pPr>
      <w:rPr>
        <w:rFonts w:hint="default"/>
        <w:lang w:val="fr-FR" w:eastAsia="en-US" w:bidi="ar-SA"/>
      </w:rPr>
    </w:lvl>
    <w:lvl w:ilvl="5" w:tplc="56EAD51E">
      <w:numFmt w:val="bullet"/>
      <w:lvlText w:val="•"/>
      <w:lvlJc w:val="left"/>
      <w:pPr>
        <w:ind w:left="2654" w:hanging="171"/>
      </w:pPr>
      <w:rPr>
        <w:rFonts w:hint="default"/>
        <w:lang w:val="fr-FR" w:eastAsia="en-US" w:bidi="ar-SA"/>
      </w:rPr>
    </w:lvl>
    <w:lvl w:ilvl="6" w:tplc="69CAFB60">
      <w:numFmt w:val="bullet"/>
      <w:lvlText w:val="•"/>
      <w:lvlJc w:val="left"/>
      <w:pPr>
        <w:ind w:left="3141" w:hanging="171"/>
      </w:pPr>
      <w:rPr>
        <w:rFonts w:hint="default"/>
        <w:lang w:val="fr-FR" w:eastAsia="en-US" w:bidi="ar-SA"/>
      </w:rPr>
    </w:lvl>
    <w:lvl w:ilvl="7" w:tplc="4FA49FB2">
      <w:numFmt w:val="bullet"/>
      <w:lvlText w:val="•"/>
      <w:lvlJc w:val="left"/>
      <w:pPr>
        <w:ind w:left="3628" w:hanging="171"/>
      </w:pPr>
      <w:rPr>
        <w:rFonts w:hint="default"/>
        <w:lang w:val="fr-FR" w:eastAsia="en-US" w:bidi="ar-SA"/>
      </w:rPr>
    </w:lvl>
    <w:lvl w:ilvl="8" w:tplc="FF447828">
      <w:numFmt w:val="bullet"/>
      <w:lvlText w:val="•"/>
      <w:lvlJc w:val="left"/>
      <w:pPr>
        <w:ind w:left="4115" w:hanging="171"/>
      </w:pPr>
      <w:rPr>
        <w:rFonts w:hint="default"/>
        <w:lang w:val="fr-FR" w:eastAsia="en-US" w:bidi="ar-SA"/>
      </w:rPr>
    </w:lvl>
  </w:abstractNum>
  <w:abstractNum w:abstractNumId="66" w15:restartNumberingAfterBreak="0">
    <w:nsid w:val="497C56EB"/>
    <w:multiLevelType w:val="hybridMultilevel"/>
    <w:tmpl w:val="8782F6B2"/>
    <w:lvl w:ilvl="0" w:tplc="A04C27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AA2500">
      <w:numFmt w:val="bullet"/>
      <w:lvlText w:val="•"/>
      <w:lvlJc w:val="left"/>
      <w:pPr>
        <w:ind w:left="706" w:hanging="171"/>
      </w:pPr>
      <w:rPr>
        <w:rFonts w:hint="default"/>
        <w:lang w:val="fr-FR" w:eastAsia="en-US" w:bidi="ar-SA"/>
      </w:rPr>
    </w:lvl>
    <w:lvl w:ilvl="2" w:tplc="BF4A2528">
      <w:numFmt w:val="bullet"/>
      <w:lvlText w:val="•"/>
      <w:lvlJc w:val="left"/>
      <w:pPr>
        <w:ind w:left="1193" w:hanging="171"/>
      </w:pPr>
      <w:rPr>
        <w:rFonts w:hint="default"/>
        <w:lang w:val="fr-FR" w:eastAsia="en-US" w:bidi="ar-SA"/>
      </w:rPr>
    </w:lvl>
    <w:lvl w:ilvl="3" w:tplc="F5D47EFE">
      <w:numFmt w:val="bullet"/>
      <w:lvlText w:val="•"/>
      <w:lvlJc w:val="left"/>
      <w:pPr>
        <w:ind w:left="1680" w:hanging="171"/>
      </w:pPr>
      <w:rPr>
        <w:rFonts w:hint="default"/>
        <w:lang w:val="fr-FR" w:eastAsia="en-US" w:bidi="ar-SA"/>
      </w:rPr>
    </w:lvl>
    <w:lvl w:ilvl="4" w:tplc="4BCE758A">
      <w:numFmt w:val="bullet"/>
      <w:lvlText w:val="•"/>
      <w:lvlJc w:val="left"/>
      <w:pPr>
        <w:ind w:left="2167" w:hanging="171"/>
      </w:pPr>
      <w:rPr>
        <w:rFonts w:hint="default"/>
        <w:lang w:val="fr-FR" w:eastAsia="en-US" w:bidi="ar-SA"/>
      </w:rPr>
    </w:lvl>
    <w:lvl w:ilvl="5" w:tplc="8BAA7168">
      <w:numFmt w:val="bullet"/>
      <w:lvlText w:val="•"/>
      <w:lvlJc w:val="left"/>
      <w:pPr>
        <w:ind w:left="2654" w:hanging="171"/>
      </w:pPr>
      <w:rPr>
        <w:rFonts w:hint="default"/>
        <w:lang w:val="fr-FR" w:eastAsia="en-US" w:bidi="ar-SA"/>
      </w:rPr>
    </w:lvl>
    <w:lvl w:ilvl="6" w:tplc="0E30B7E2">
      <w:numFmt w:val="bullet"/>
      <w:lvlText w:val="•"/>
      <w:lvlJc w:val="left"/>
      <w:pPr>
        <w:ind w:left="3141" w:hanging="171"/>
      </w:pPr>
      <w:rPr>
        <w:rFonts w:hint="default"/>
        <w:lang w:val="fr-FR" w:eastAsia="en-US" w:bidi="ar-SA"/>
      </w:rPr>
    </w:lvl>
    <w:lvl w:ilvl="7" w:tplc="F58E0148">
      <w:numFmt w:val="bullet"/>
      <w:lvlText w:val="•"/>
      <w:lvlJc w:val="left"/>
      <w:pPr>
        <w:ind w:left="3628" w:hanging="171"/>
      </w:pPr>
      <w:rPr>
        <w:rFonts w:hint="default"/>
        <w:lang w:val="fr-FR" w:eastAsia="en-US" w:bidi="ar-SA"/>
      </w:rPr>
    </w:lvl>
    <w:lvl w:ilvl="8" w:tplc="8FECB5A8">
      <w:numFmt w:val="bullet"/>
      <w:lvlText w:val="•"/>
      <w:lvlJc w:val="left"/>
      <w:pPr>
        <w:ind w:left="4115" w:hanging="171"/>
      </w:pPr>
      <w:rPr>
        <w:rFonts w:hint="default"/>
        <w:lang w:val="fr-FR" w:eastAsia="en-US" w:bidi="ar-SA"/>
      </w:rPr>
    </w:lvl>
  </w:abstractNum>
  <w:abstractNum w:abstractNumId="67" w15:restartNumberingAfterBreak="0">
    <w:nsid w:val="4C3541F2"/>
    <w:multiLevelType w:val="hybridMultilevel"/>
    <w:tmpl w:val="59F8FFEC"/>
    <w:lvl w:ilvl="0" w:tplc="86BC7D5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D87EB0">
      <w:numFmt w:val="bullet"/>
      <w:lvlText w:val="•"/>
      <w:lvlJc w:val="left"/>
      <w:pPr>
        <w:ind w:left="494" w:hanging="171"/>
      </w:pPr>
      <w:rPr>
        <w:rFonts w:hint="default"/>
        <w:lang w:val="fr-FR" w:eastAsia="en-US" w:bidi="ar-SA"/>
      </w:rPr>
    </w:lvl>
    <w:lvl w:ilvl="2" w:tplc="A588D970">
      <w:numFmt w:val="bullet"/>
      <w:lvlText w:val="•"/>
      <w:lvlJc w:val="left"/>
      <w:pPr>
        <w:ind w:left="768" w:hanging="171"/>
      </w:pPr>
      <w:rPr>
        <w:rFonts w:hint="default"/>
        <w:lang w:val="fr-FR" w:eastAsia="en-US" w:bidi="ar-SA"/>
      </w:rPr>
    </w:lvl>
    <w:lvl w:ilvl="3" w:tplc="32183E50">
      <w:numFmt w:val="bullet"/>
      <w:lvlText w:val="•"/>
      <w:lvlJc w:val="left"/>
      <w:pPr>
        <w:ind w:left="1042" w:hanging="171"/>
      </w:pPr>
      <w:rPr>
        <w:rFonts w:hint="default"/>
        <w:lang w:val="fr-FR" w:eastAsia="en-US" w:bidi="ar-SA"/>
      </w:rPr>
    </w:lvl>
    <w:lvl w:ilvl="4" w:tplc="14205FAE">
      <w:numFmt w:val="bullet"/>
      <w:lvlText w:val="•"/>
      <w:lvlJc w:val="left"/>
      <w:pPr>
        <w:ind w:left="1316" w:hanging="171"/>
      </w:pPr>
      <w:rPr>
        <w:rFonts w:hint="default"/>
        <w:lang w:val="fr-FR" w:eastAsia="en-US" w:bidi="ar-SA"/>
      </w:rPr>
    </w:lvl>
    <w:lvl w:ilvl="5" w:tplc="EA44D6B2">
      <w:numFmt w:val="bullet"/>
      <w:lvlText w:val="•"/>
      <w:lvlJc w:val="left"/>
      <w:pPr>
        <w:ind w:left="1591" w:hanging="171"/>
      </w:pPr>
      <w:rPr>
        <w:rFonts w:hint="default"/>
        <w:lang w:val="fr-FR" w:eastAsia="en-US" w:bidi="ar-SA"/>
      </w:rPr>
    </w:lvl>
    <w:lvl w:ilvl="6" w:tplc="17A6C4EA">
      <w:numFmt w:val="bullet"/>
      <w:lvlText w:val="•"/>
      <w:lvlJc w:val="left"/>
      <w:pPr>
        <w:ind w:left="1865" w:hanging="171"/>
      </w:pPr>
      <w:rPr>
        <w:rFonts w:hint="default"/>
        <w:lang w:val="fr-FR" w:eastAsia="en-US" w:bidi="ar-SA"/>
      </w:rPr>
    </w:lvl>
    <w:lvl w:ilvl="7" w:tplc="026C3E68">
      <w:numFmt w:val="bullet"/>
      <w:lvlText w:val="•"/>
      <w:lvlJc w:val="left"/>
      <w:pPr>
        <w:ind w:left="2139" w:hanging="171"/>
      </w:pPr>
      <w:rPr>
        <w:rFonts w:hint="default"/>
        <w:lang w:val="fr-FR" w:eastAsia="en-US" w:bidi="ar-SA"/>
      </w:rPr>
    </w:lvl>
    <w:lvl w:ilvl="8" w:tplc="68E6A0BE">
      <w:numFmt w:val="bullet"/>
      <w:lvlText w:val="•"/>
      <w:lvlJc w:val="left"/>
      <w:pPr>
        <w:ind w:left="2413" w:hanging="171"/>
      </w:pPr>
      <w:rPr>
        <w:rFonts w:hint="default"/>
        <w:lang w:val="fr-FR" w:eastAsia="en-US" w:bidi="ar-SA"/>
      </w:rPr>
    </w:lvl>
  </w:abstractNum>
  <w:abstractNum w:abstractNumId="68" w15:restartNumberingAfterBreak="0">
    <w:nsid w:val="4C8713A0"/>
    <w:multiLevelType w:val="hybridMultilevel"/>
    <w:tmpl w:val="1F6E4802"/>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4E6424D8"/>
    <w:multiLevelType w:val="hybridMultilevel"/>
    <w:tmpl w:val="3F948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EFD7401"/>
    <w:multiLevelType w:val="hybridMultilevel"/>
    <w:tmpl w:val="524210FA"/>
    <w:lvl w:ilvl="0" w:tplc="C7A82BAE">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11ECF528">
      <w:numFmt w:val="bullet"/>
      <w:lvlText w:val=""/>
      <w:lvlJc w:val="left"/>
      <w:pPr>
        <w:ind w:left="398" w:hanging="171"/>
      </w:pPr>
      <w:rPr>
        <w:rFonts w:ascii="Symbol" w:eastAsia="Symbol" w:hAnsi="Symbol" w:cs="Symbol" w:hint="default"/>
        <w:b w:val="0"/>
        <w:bCs w:val="0"/>
        <w:i w:val="0"/>
        <w:iCs w:val="0"/>
        <w:spacing w:val="0"/>
        <w:w w:val="100"/>
        <w:sz w:val="17"/>
        <w:szCs w:val="17"/>
        <w:lang w:val="fr-FR" w:eastAsia="en-US" w:bidi="ar-SA"/>
      </w:rPr>
    </w:lvl>
    <w:lvl w:ilvl="2" w:tplc="8E9A3606">
      <w:numFmt w:val="bullet"/>
      <w:lvlText w:val="•"/>
      <w:lvlJc w:val="left"/>
      <w:pPr>
        <w:ind w:left="1157" w:hanging="171"/>
      </w:pPr>
      <w:rPr>
        <w:rFonts w:hint="default"/>
        <w:lang w:val="fr-FR" w:eastAsia="en-US" w:bidi="ar-SA"/>
      </w:rPr>
    </w:lvl>
    <w:lvl w:ilvl="3" w:tplc="140214C4">
      <w:numFmt w:val="bullet"/>
      <w:lvlText w:val="•"/>
      <w:lvlJc w:val="left"/>
      <w:pPr>
        <w:ind w:left="1914" w:hanging="171"/>
      </w:pPr>
      <w:rPr>
        <w:rFonts w:hint="default"/>
        <w:lang w:val="fr-FR" w:eastAsia="en-US" w:bidi="ar-SA"/>
      </w:rPr>
    </w:lvl>
    <w:lvl w:ilvl="4" w:tplc="FA2AA74E">
      <w:numFmt w:val="bullet"/>
      <w:lvlText w:val="•"/>
      <w:lvlJc w:val="left"/>
      <w:pPr>
        <w:ind w:left="2671" w:hanging="171"/>
      </w:pPr>
      <w:rPr>
        <w:rFonts w:hint="default"/>
        <w:lang w:val="fr-FR" w:eastAsia="en-US" w:bidi="ar-SA"/>
      </w:rPr>
    </w:lvl>
    <w:lvl w:ilvl="5" w:tplc="095A2584">
      <w:numFmt w:val="bullet"/>
      <w:lvlText w:val="•"/>
      <w:lvlJc w:val="left"/>
      <w:pPr>
        <w:ind w:left="3428" w:hanging="171"/>
      </w:pPr>
      <w:rPr>
        <w:rFonts w:hint="default"/>
        <w:lang w:val="fr-FR" w:eastAsia="en-US" w:bidi="ar-SA"/>
      </w:rPr>
    </w:lvl>
    <w:lvl w:ilvl="6" w:tplc="84B48190">
      <w:numFmt w:val="bullet"/>
      <w:lvlText w:val="•"/>
      <w:lvlJc w:val="left"/>
      <w:pPr>
        <w:ind w:left="4186" w:hanging="171"/>
      </w:pPr>
      <w:rPr>
        <w:rFonts w:hint="default"/>
        <w:lang w:val="fr-FR" w:eastAsia="en-US" w:bidi="ar-SA"/>
      </w:rPr>
    </w:lvl>
    <w:lvl w:ilvl="7" w:tplc="CED0A270">
      <w:numFmt w:val="bullet"/>
      <w:lvlText w:val="•"/>
      <w:lvlJc w:val="left"/>
      <w:pPr>
        <w:ind w:left="4943" w:hanging="171"/>
      </w:pPr>
      <w:rPr>
        <w:rFonts w:hint="default"/>
        <w:lang w:val="fr-FR" w:eastAsia="en-US" w:bidi="ar-SA"/>
      </w:rPr>
    </w:lvl>
    <w:lvl w:ilvl="8" w:tplc="4D20430E">
      <w:numFmt w:val="bullet"/>
      <w:lvlText w:val="•"/>
      <w:lvlJc w:val="left"/>
      <w:pPr>
        <w:ind w:left="5700" w:hanging="171"/>
      </w:pPr>
      <w:rPr>
        <w:rFonts w:hint="default"/>
        <w:lang w:val="fr-FR" w:eastAsia="en-US" w:bidi="ar-SA"/>
      </w:rPr>
    </w:lvl>
  </w:abstractNum>
  <w:abstractNum w:abstractNumId="71" w15:restartNumberingAfterBreak="0">
    <w:nsid w:val="506214F2"/>
    <w:multiLevelType w:val="hybridMultilevel"/>
    <w:tmpl w:val="87FC45C2"/>
    <w:lvl w:ilvl="0" w:tplc="B824E9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1B80C2A">
      <w:numFmt w:val="bullet"/>
      <w:lvlText w:val="•"/>
      <w:lvlJc w:val="left"/>
      <w:pPr>
        <w:ind w:left="706" w:hanging="171"/>
      </w:pPr>
      <w:rPr>
        <w:rFonts w:hint="default"/>
        <w:lang w:val="fr-FR" w:eastAsia="en-US" w:bidi="ar-SA"/>
      </w:rPr>
    </w:lvl>
    <w:lvl w:ilvl="2" w:tplc="1D48D084">
      <w:numFmt w:val="bullet"/>
      <w:lvlText w:val="•"/>
      <w:lvlJc w:val="left"/>
      <w:pPr>
        <w:ind w:left="1193" w:hanging="171"/>
      </w:pPr>
      <w:rPr>
        <w:rFonts w:hint="default"/>
        <w:lang w:val="fr-FR" w:eastAsia="en-US" w:bidi="ar-SA"/>
      </w:rPr>
    </w:lvl>
    <w:lvl w:ilvl="3" w:tplc="0448B94C">
      <w:numFmt w:val="bullet"/>
      <w:lvlText w:val="•"/>
      <w:lvlJc w:val="left"/>
      <w:pPr>
        <w:ind w:left="1680" w:hanging="171"/>
      </w:pPr>
      <w:rPr>
        <w:rFonts w:hint="default"/>
        <w:lang w:val="fr-FR" w:eastAsia="en-US" w:bidi="ar-SA"/>
      </w:rPr>
    </w:lvl>
    <w:lvl w:ilvl="4" w:tplc="1768689E">
      <w:numFmt w:val="bullet"/>
      <w:lvlText w:val="•"/>
      <w:lvlJc w:val="left"/>
      <w:pPr>
        <w:ind w:left="2167" w:hanging="171"/>
      </w:pPr>
      <w:rPr>
        <w:rFonts w:hint="default"/>
        <w:lang w:val="fr-FR" w:eastAsia="en-US" w:bidi="ar-SA"/>
      </w:rPr>
    </w:lvl>
    <w:lvl w:ilvl="5" w:tplc="F5567E3E">
      <w:numFmt w:val="bullet"/>
      <w:lvlText w:val="•"/>
      <w:lvlJc w:val="left"/>
      <w:pPr>
        <w:ind w:left="2654" w:hanging="171"/>
      </w:pPr>
      <w:rPr>
        <w:rFonts w:hint="default"/>
        <w:lang w:val="fr-FR" w:eastAsia="en-US" w:bidi="ar-SA"/>
      </w:rPr>
    </w:lvl>
    <w:lvl w:ilvl="6" w:tplc="921837D6">
      <w:numFmt w:val="bullet"/>
      <w:lvlText w:val="•"/>
      <w:lvlJc w:val="left"/>
      <w:pPr>
        <w:ind w:left="3141" w:hanging="171"/>
      </w:pPr>
      <w:rPr>
        <w:rFonts w:hint="default"/>
        <w:lang w:val="fr-FR" w:eastAsia="en-US" w:bidi="ar-SA"/>
      </w:rPr>
    </w:lvl>
    <w:lvl w:ilvl="7" w:tplc="84DEA442">
      <w:numFmt w:val="bullet"/>
      <w:lvlText w:val="•"/>
      <w:lvlJc w:val="left"/>
      <w:pPr>
        <w:ind w:left="3628" w:hanging="171"/>
      </w:pPr>
      <w:rPr>
        <w:rFonts w:hint="default"/>
        <w:lang w:val="fr-FR" w:eastAsia="en-US" w:bidi="ar-SA"/>
      </w:rPr>
    </w:lvl>
    <w:lvl w:ilvl="8" w:tplc="0FB63810">
      <w:numFmt w:val="bullet"/>
      <w:lvlText w:val="•"/>
      <w:lvlJc w:val="left"/>
      <w:pPr>
        <w:ind w:left="4115" w:hanging="171"/>
      </w:pPr>
      <w:rPr>
        <w:rFonts w:hint="default"/>
        <w:lang w:val="fr-FR" w:eastAsia="en-US" w:bidi="ar-SA"/>
      </w:rPr>
    </w:lvl>
  </w:abstractNum>
  <w:abstractNum w:abstractNumId="72" w15:restartNumberingAfterBreak="0">
    <w:nsid w:val="54406896"/>
    <w:multiLevelType w:val="hybridMultilevel"/>
    <w:tmpl w:val="1B7493E8"/>
    <w:lvl w:ilvl="0" w:tplc="D110E5C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36C6B56">
      <w:numFmt w:val="bullet"/>
      <w:lvlText w:val="•"/>
      <w:lvlJc w:val="left"/>
      <w:pPr>
        <w:ind w:left="706" w:hanging="171"/>
      </w:pPr>
      <w:rPr>
        <w:rFonts w:hint="default"/>
        <w:lang w:val="fr-FR" w:eastAsia="en-US" w:bidi="ar-SA"/>
      </w:rPr>
    </w:lvl>
    <w:lvl w:ilvl="2" w:tplc="475AB5FC">
      <w:numFmt w:val="bullet"/>
      <w:lvlText w:val="•"/>
      <w:lvlJc w:val="left"/>
      <w:pPr>
        <w:ind w:left="1193" w:hanging="171"/>
      </w:pPr>
      <w:rPr>
        <w:rFonts w:hint="default"/>
        <w:lang w:val="fr-FR" w:eastAsia="en-US" w:bidi="ar-SA"/>
      </w:rPr>
    </w:lvl>
    <w:lvl w:ilvl="3" w:tplc="06147AF8">
      <w:numFmt w:val="bullet"/>
      <w:lvlText w:val="•"/>
      <w:lvlJc w:val="left"/>
      <w:pPr>
        <w:ind w:left="1680" w:hanging="171"/>
      </w:pPr>
      <w:rPr>
        <w:rFonts w:hint="default"/>
        <w:lang w:val="fr-FR" w:eastAsia="en-US" w:bidi="ar-SA"/>
      </w:rPr>
    </w:lvl>
    <w:lvl w:ilvl="4" w:tplc="FCC47DA0">
      <w:numFmt w:val="bullet"/>
      <w:lvlText w:val="•"/>
      <w:lvlJc w:val="left"/>
      <w:pPr>
        <w:ind w:left="2167" w:hanging="171"/>
      </w:pPr>
      <w:rPr>
        <w:rFonts w:hint="default"/>
        <w:lang w:val="fr-FR" w:eastAsia="en-US" w:bidi="ar-SA"/>
      </w:rPr>
    </w:lvl>
    <w:lvl w:ilvl="5" w:tplc="EF925A0E">
      <w:numFmt w:val="bullet"/>
      <w:lvlText w:val="•"/>
      <w:lvlJc w:val="left"/>
      <w:pPr>
        <w:ind w:left="2654" w:hanging="171"/>
      </w:pPr>
      <w:rPr>
        <w:rFonts w:hint="default"/>
        <w:lang w:val="fr-FR" w:eastAsia="en-US" w:bidi="ar-SA"/>
      </w:rPr>
    </w:lvl>
    <w:lvl w:ilvl="6" w:tplc="1F7E8E90">
      <w:numFmt w:val="bullet"/>
      <w:lvlText w:val="•"/>
      <w:lvlJc w:val="left"/>
      <w:pPr>
        <w:ind w:left="3141" w:hanging="171"/>
      </w:pPr>
      <w:rPr>
        <w:rFonts w:hint="default"/>
        <w:lang w:val="fr-FR" w:eastAsia="en-US" w:bidi="ar-SA"/>
      </w:rPr>
    </w:lvl>
    <w:lvl w:ilvl="7" w:tplc="9EE08586">
      <w:numFmt w:val="bullet"/>
      <w:lvlText w:val="•"/>
      <w:lvlJc w:val="left"/>
      <w:pPr>
        <w:ind w:left="3628" w:hanging="171"/>
      </w:pPr>
      <w:rPr>
        <w:rFonts w:hint="default"/>
        <w:lang w:val="fr-FR" w:eastAsia="en-US" w:bidi="ar-SA"/>
      </w:rPr>
    </w:lvl>
    <w:lvl w:ilvl="8" w:tplc="C5F036E8">
      <w:numFmt w:val="bullet"/>
      <w:lvlText w:val="•"/>
      <w:lvlJc w:val="left"/>
      <w:pPr>
        <w:ind w:left="4115" w:hanging="171"/>
      </w:pPr>
      <w:rPr>
        <w:rFonts w:hint="default"/>
        <w:lang w:val="fr-FR" w:eastAsia="en-US" w:bidi="ar-SA"/>
      </w:rPr>
    </w:lvl>
  </w:abstractNum>
  <w:abstractNum w:abstractNumId="73" w15:restartNumberingAfterBreak="0">
    <w:nsid w:val="550E49C1"/>
    <w:multiLevelType w:val="hybridMultilevel"/>
    <w:tmpl w:val="5BA65A74"/>
    <w:lvl w:ilvl="0" w:tplc="8EBC4A02">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B94ADF3E">
      <w:numFmt w:val="bullet"/>
      <w:lvlText w:val="•"/>
      <w:lvlJc w:val="left"/>
      <w:pPr>
        <w:ind w:left="706" w:hanging="171"/>
      </w:pPr>
      <w:rPr>
        <w:rFonts w:hint="default"/>
        <w:lang w:val="fr-FR" w:eastAsia="en-US" w:bidi="ar-SA"/>
      </w:rPr>
    </w:lvl>
    <w:lvl w:ilvl="2" w:tplc="028E61FC">
      <w:numFmt w:val="bullet"/>
      <w:lvlText w:val="•"/>
      <w:lvlJc w:val="left"/>
      <w:pPr>
        <w:ind w:left="1193" w:hanging="171"/>
      </w:pPr>
      <w:rPr>
        <w:rFonts w:hint="default"/>
        <w:lang w:val="fr-FR" w:eastAsia="en-US" w:bidi="ar-SA"/>
      </w:rPr>
    </w:lvl>
    <w:lvl w:ilvl="3" w:tplc="86829AFC">
      <w:numFmt w:val="bullet"/>
      <w:lvlText w:val="•"/>
      <w:lvlJc w:val="left"/>
      <w:pPr>
        <w:ind w:left="1680" w:hanging="171"/>
      </w:pPr>
      <w:rPr>
        <w:rFonts w:hint="default"/>
        <w:lang w:val="fr-FR" w:eastAsia="en-US" w:bidi="ar-SA"/>
      </w:rPr>
    </w:lvl>
    <w:lvl w:ilvl="4" w:tplc="50A682B4">
      <w:numFmt w:val="bullet"/>
      <w:lvlText w:val="•"/>
      <w:lvlJc w:val="left"/>
      <w:pPr>
        <w:ind w:left="2167" w:hanging="171"/>
      </w:pPr>
      <w:rPr>
        <w:rFonts w:hint="default"/>
        <w:lang w:val="fr-FR" w:eastAsia="en-US" w:bidi="ar-SA"/>
      </w:rPr>
    </w:lvl>
    <w:lvl w:ilvl="5" w:tplc="C8EED9AA">
      <w:numFmt w:val="bullet"/>
      <w:lvlText w:val="•"/>
      <w:lvlJc w:val="left"/>
      <w:pPr>
        <w:ind w:left="2654" w:hanging="171"/>
      </w:pPr>
      <w:rPr>
        <w:rFonts w:hint="default"/>
        <w:lang w:val="fr-FR" w:eastAsia="en-US" w:bidi="ar-SA"/>
      </w:rPr>
    </w:lvl>
    <w:lvl w:ilvl="6" w:tplc="DD6E5FCA">
      <w:numFmt w:val="bullet"/>
      <w:lvlText w:val="•"/>
      <w:lvlJc w:val="left"/>
      <w:pPr>
        <w:ind w:left="3141" w:hanging="171"/>
      </w:pPr>
      <w:rPr>
        <w:rFonts w:hint="default"/>
        <w:lang w:val="fr-FR" w:eastAsia="en-US" w:bidi="ar-SA"/>
      </w:rPr>
    </w:lvl>
    <w:lvl w:ilvl="7" w:tplc="2D846DE0">
      <w:numFmt w:val="bullet"/>
      <w:lvlText w:val="•"/>
      <w:lvlJc w:val="left"/>
      <w:pPr>
        <w:ind w:left="3628" w:hanging="171"/>
      </w:pPr>
      <w:rPr>
        <w:rFonts w:hint="default"/>
        <w:lang w:val="fr-FR" w:eastAsia="en-US" w:bidi="ar-SA"/>
      </w:rPr>
    </w:lvl>
    <w:lvl w:ilvl="8" w:tplc="B572681E">
      <w:numFmt w:val="bullet"/>
      <w:lvlText w:val="•"/>
      <w:lvlJc w:val="left"/>
      <w:pPr>
        <w:ind w:left="4115" w:hanging="171"/>
      </w:pPr>
      <w:rPr>
        <w:rFonts w:hint="default"/>
        <w:lang w:val="fr-FR" w:eastAsia="en-US" w:bidi="ar-SA"/>
      </w:rPr>
    </w:lvl>
  </w:abstractNum>
  <w:abstractNum w:abstractNumId="74" w15:restartNumberingAfterBreak="0">
    <w:nsid w:val="55F679CE"/>
    <w:multiLevelType w:val="hybridMultilevel"/>
    <w:tmpl w:val="D1F43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6042214"/>
    <w:multiLevelType w:val="hybridMultilevel"/>
    <w:tmpl w:val="37F2B2E6"/>
    <w:lvl w:ilvl="0" w:tplc="9DF2D36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4E03A54">
      <w:numFmt w:val="bullet"/>
      <w:lvlText w:val="•"/>
      <w:lvlJc w:val="left"/>
      <w:pPr>
        <w:ind w:left="706" w:hanging="171"/>
      </w:pPr>
      <w:rPr>
        <w:rFonts w:hint="default"/>
        <w:lang w:val="fr-FR" w:eastAsia="en-US" w:bidi="ar-SA"/>
      </w:rPr>
    </w:lvl>
    <w:lvl w:ilvl="2" w:tplc="284E8466">
      <w:numFmt w:val="bullet"/>
      <w:lvlText w:val="•"/>
      <w:lvlJc w:val="left"/>
      <w:pPr>
        <w:ind w:left="1193" w:hanging="171"/>
      </w:pPr>
      <w:rPr>
        <w:rFonts w:hint="default"/>
        <w:lang w:val="fr-FR" w:eastAsia="en-US" w:bidi="ar-SA"/>
      </w:rPr>
    </w:lvl>
    <w:lvl w:ilvl="3" w:tplc="AF1097CE">
      <w:numFmt w:val="bullet"/>
      <w:lvlText w:val="•"/>
      <w:lvlJc w:val="left"/>
      <w:pPr>
        <w:ind w:left="1680" w:hanging="171"/>
      </w:pPr>
      <w:rPr>
        <w:rFonts w:hint="default"/>
        <w:lang w:val="fr-FR" w:eastAsia="en-US" w:bidi="ar-SA"/>
      </w:rPr>
    </w:lvl>
    <w:lvl w:ilvl="4" w:tplc="554A671E">
      <w:numFmt w:val="bullet"/>
      <w:lvlText w:val="•"/>
      <w:lvlJc w:val="left"/>
      <w:pPr>
        <w:ind w:left="2167" w:hanging="171"/>
      </w:pPr>
      <w:rPr>
        <w:rFonts w:hint="default"/>
        <w:lang w:val="fr-FR" w:eastAsia="en-US" w:bidi="ar-SA"/>
      </w:rPr>
    </w:lvl>
    <w:lvl w:ilvl="5" w:tplc="58CCE70E">
      <w:numFmt w:val="bullet"/>
      <w:lvlText w:val="•"/>
      <w:lvlJc w:val="left"/>
      <w:pPr>
        <w:ind w:left="2654" w:hanging="171"/>
      </w:pPr>
      <w:rPr>
        <w:rFonts w:hint="default"/>
        <w:lang w:val="fr-FR" w:eastAsia="en-US" w:bidi="ar-SA"/>
      </w:rPr>
    </w:lvl>
    <w:lvl w:ilvl="6" w:tplc="9A506C42">
      <w:numFmt w:val="bullet"/>
      <w:lvlText w:val="•"/>
      <w:lvlJc w:val="left"/>
      <w:pPr>
        <w:ind w:left="3141" w:hanging="171"/>
      </w:pPr>
      <w:rPr>
        <w:rFonts w:hint="default"/>
        <w:lang w:val="fr-FR" w:eastAsia="en-US" w:bidi="ar-SA"/>
      </w:rPr>
    </w:lvl>
    <w:lvl w:ilvl="7" w:tplc="8572D546">
      <w:numFmt w:val="bullet"/>
      <w:lvlText w:val="•"/>
      <w:lvlJc w:val="left"/>
      <w:pPr>
        <w:ind w:left="3628" w:hanging="171"/>
      </w:pPr>
      <w:rPr>
        <w:rFonts w:hint="default"/>
        <w:lang w:val="fr-FR" w:eastAsia="en-US" w:bidi="ar-SA"/>
      </w:rPr>
    </w:lvl>
    <w:lvl w:ilvl="8" w:tplc="615A3EB8">
      <w:numFmt w:val="bullet"/>
      <w:lvlText w:val="•"/>
      <w:lvlJc w:val="left"/>
      <w:pPr>
        <w:ind w:left="4115" w:hanging="171"/>
      </w:pPr>
      <w:rPr>
        <w:rFonts w:hint="default"/>
        <w:lang w:val="fr-FR" w:eastAsia="en-US" w:bidi="ar-SA"/>
      </w:rPr>
    </w:lvl>
  </w:abstractNum>
  <w:abstractNum w:abstractNumId="76" w15:restartNumberingAfterBreak="0">
    <w:nsid w:val="56D97A56"/>
    <w:multiLevelType w:val="hybridMultilevel"/>
    <w:tmpl w:val="FE083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6ED7C04"/>
    <w:multiLevelType w:val="hybridMultilevel"/>
    <w:tmpl w:val="0C68776E"/>
    <w:lvl w:ilvl="0" w:tplc="57A26EB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2238E0">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5DCCF086">
      <w:numFmt w:val="bullet"/>
      <w:lvlText w:val="•"/>
      <w:lvlJc w:val="left"/>
      <w:pPr>
        <w:ind w:left="1196" w:hanging="171"/>
      </w:pPr>
      <w:rPr>
        <w:rFonts w:hint="default"/>
        <w:lang w:val="fr-FR" w:eastAsia="en-US" w:bidi="ar-SA"/>
      </w:rPr>
    </w:lvl>
    <w:lvl w:ilvl="3" w:tplc="E0BC2FD4">
      <w:numFmt w:val="bullet"/>
      <w:lvlText w:val="•"/>
      <w:lvlJc w:val="left"/>
      <w:pPr>
        <w:ind w:left="1992" w:hanging="171"/>
      </w:pPr>
      <w:rPr>
        <w:rFonts w:hint="default"/>
        <w:lang w:val="fr-FR" w:eastAsia="en-US" w:bidi="ar-SA"/>
      </w:rPr>
    </w:lvl>
    <w:lvl w:ilvl="4" w:tplc="4A82F250">
      <w:numFmt w:val="bullet"/>
      <w:lvlText w:val="•"/>
      <w:lvlJc w:val="left"/>
      <w:pPr>
        <w:ind w:left="2788" w:hanging="171"/>
      </w:pPr>
      <w:rPr>
        <w:rFonts w:hint="default"/>
        <w:lang w:val="fr-FR" w:eastAsia="en-US" w:bidi="ar-SA"/>
      </w:rPr>
    </w:lvl>
    <w:lvl w:ilvl="5" w:tplc="6C5A52F0">
      <w:numFmt w:val="bullet"/>
      <w:lvlText w:val="•"/>
      <w:lvlJc w:val="left"/>
      <w:pPr>
        <w:ind w:left="3584" w:hanging="171"/>
      </w:pPr>
      <w:rPr>
        <w:rFonts w:hint="default"/>
        <w:lang w:val="fr-FR" w:eastAsia="en-US" w:bidi="ar-SA"/>
      </w:rPr>
    </w:lvl>
    <w:lvl w:ilvl="6" w:tplc="3E0252C8">
      <w:numFmt w:val="bullet"/>
      <w:lvlText w:val="•"/>
      <w:lvlJc w:val="left"/>
      <w:pPr>
        <w:ind w:left="4380" w:hanging="171"/>
      </w:pPr>
      <w:rPr>
        <w:rFonts w:hint="default"/>
        <w:lang w:val="fr-FR" w:eastAsia="en-US" w:bidi="ar-SA"/>
      </w:rPr>
    </w:lvl>
    <w:lvl w:ilvl="7" w:tplc="27E86142">
      <w:numFmt w:val="bullet"/>
      <w:lvlText w:val="•"/>
      <w:lvlJc w:val="left"/>
      <w:pPr>
        <w:ind w:left="5176" w:hanging="171"/>
      </w:pPr>
      <w:rPr>
        <w:rFonts w:hint="default"/>
        <w:lang w:val="fr-FR" w:eastAsia="en-US" w:bidi="ar-SA"/>
      </w:rPr>
    </w:lvl>
    <w:lvl w:ilvl="8" w:tplc="A47EFFBC">
      <w:numFmt w:val="bullet"/>
      <w:lvlText w:val="•"/>
      <w:lvlJc w:val="left"/>
      <w:pPr>
        <w:ind w:left="5972" w:hanging="171"/>
      </w:pPr>
      <w:rPr>
        <w:rFonts w:hint="default"/>
        <w:lang w:val="fr-FR" w:eastAsia="en-US" w:bidi="ar-SA"/>
      </w:rPr>
    </w:lvl>
  </w:abstractNum>
  <w:abstractNum w:abstractNumId="78" w15:restartNumberingAfterBreak="0">
    <w:nsid w:val="57B91E14"/>
    <w:multiLevelType w:val="hybridMultilevel"/>
    <w:tmpl w:val="148A4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7CB42E6"/>
    <w:multiLevelType w:val="hybridMultilevel"/>
    <w:tmpl w:val="7C6801DA"/>
    <w:lvl w:ilvl="0" w:tplc="6AE2C164">
      <w:numFmt w:val="bullet"/>
      <w:lvlText w:val=""/>
      <w:lvlJc w:val="left"/>
      <w:pPr>
        <w:ind w:left="360" w:hanging="228"/>
      </w:pPr>
      <w:rPr>
        <w:rFonts w:ascii="Symbol" w:eastAsia="Symbol" w:hAnsi="Symbol" w:cs="Symbol" w:hint="default"/>
        <w:b w:val="0"/>
        <w:bCs w:val="0"/>
        <w:i w:val="0"/>
        <w:iCs w:val="0"/>
        <w:color w:val="000091"/>
        <w:spacing w:val="0"/>
        <w:w w:val="100"/>
        <w:sz w:val="22"/>
        <w:szCs w:val="22"/>
        <w:lang w:val="fr-FR" w:eastAsia="en-US" w:bidi="ar-SA"/>
      </w:rPr>
    </w:lvl>
    <w:lvl w:ilvl="1" w:tplc="9CFC0E0C">
      <w:numFmt w:val="bullet"/>
      <w:lvlText w:val="•"/>
      <w:lvlJc w:val="left"/>
      <w:pPr>
        <w:ind w:left="1372" w:hanging="228"/>
      </w:pPr>
      <w:rPr>
        <w:rFonts w:hint="default"/>
        <w:lang w:val="fr-FR" w:eastAsia="en-US" w:bidi="ar-SA"/>
      </w:rPr>
    </w:lvl>
    <w:lvl w:ilvl="2" w:tplc="43547404">
      <w:numFmt w:val="bullet"/>
      <w:lvlText w:val="•"/>
      <w:lvlJc w:val="left"/>
      <w:pPr>
        <w:ind w:left="2385" w:hanging="228"/>
      </w:pPr>
      <w:rPr>
        <w:rFonts w:hint="default"/>
        <w:lang w:val="fr-FR" w:eastAsia="en-US" w:bidi="ar-SA"/>
      </w:rPr>
    </w:lvl>
    <w:lvl w:ilvl="3" w:tplc="54D27236">
      <w:numFmt w:val="bullet"/>
      <w:lvlText w:val="•"/>
      <w:lvlJc w:val="left"/>
      <w:pPr>
        <w:ind w:left="3397" w:hanging="228"/>
      </w:pPr>
      <w:rPr>
        <w:rFonts w:hint="default"/>
        <w:lang w:val="fr-FR" w:eastAsia="en-US" w:bidi="ar-SA"/>
      </w:rPr>
    </w:lvl>
    <w:lvl w:ilvl="4" w:tplc="1A569410">
      <w:numFmt w:val="bullet"/>
      <w:lvlText w:val="•"/>
      <w:lvlJc w:val="left"/>
      <w:pPr>
        <w:ind w:left="4410" w:hanging="228"/>
      </w:pPr>
      <w:rPr>
        <w:rFonts w:hint="default"/>
        <w:lang w:val="fr-FR" w:eastAsia="en-US" w:bidi="ar-SA"/>
      </w:rPr>
    </w:lvl>
    <w:lvl w:ilvl="5" w:tplc="93E8C984">
      <w:numFmt w:val="bullet"/>
      <w:lvlText w:val="•"/>
      <w:lvlJc w:val="left"/>
      <w:pPr>
        <w:ind w:left="5423" w:hanging="228"/>
      </w:pPr>
      <w:rPr>
        <w:rFonts w:hint="default"/>
        <w:lang w:val="fr-FR" w:eastAsia="en-US" w:bidi="ar-SA"/>
      </w:rPr>
    </w:lvl>
    <w:lvl w:ilvl="6" w:tplc="516ACD38">
      <w:numFmt w:val="bullet"/>
      <w:lvlText w:val="•"/>
      <w:lvlJc w:val="left"/>
      <w:pPr>
        <w:ind w:left="6435" w:hanging="228"/>
      </w:pPr>
      <w:rPr>
        <w:rFonts w:hint="default"/>
        <w:lang w:val="fr-FR" w:eastAsia="en-US" w:bidi="ar-SA"/>
      </w:rPr>
    </w:lvl>
    <w:lvl w:ilvl="7" w:tplc="74CACB96">
      <w:numFmt w:val="bullet"/>
      <w:lvlText w:val="•"/>
      <w:lvlJc w:val="left"/>
      <w:pPr>
        <w:ind w:left="7448" w:hanging="228"/>
      </w:pPr>
      <w:rPr>
        <w:rFonts w:hint="default"/>
        <w:lang w:val="fr-FR" w:eastAsia="en-US" w:bidi="ar-SA"/>
      </w:rPr>
    </w:lvl>
    <w:lvl w:ilvl="8" w:tplc="E04A09BE">
      <w:numFmt w:val="bullet"/>
      <w:lvlText w:val="•"/>
      <w:lvlJc w:val="left"/>
      <w:pPr>
        <w:ind w:left="8461" w:hanging="228"/>
      </w:pPr>
      <w:rPr>
        <w:rFonts w:hint="default"/>
        <w:lang w:val="fr-FR" w:eastAsia="en-US" w:bidi="ar-SA"/>
      </w:rPr>
    </w:lvl>
  </w:abstractNum>
  <w:abstractNum w:abstractNumId="80" w15:restartNumberingAfterBreak="0">
    <w:nsid w:val="58893DAB"/>
    <w:multiLevelType w:val="hybridMultilevel"/>
    <w:tmpl w:val="E3084AC0"/>
    <w:lvl w:ilvl="0" w:tplc="3CEEF574">
      <w:start w:val="1"/>
      <w:numFmt w:val="bullet"/>
      <w:lvlText w:val=""/>
      <w:lvlJc w:val="left"/>
      <w:pPr>
        <w:ind w:left="588" w:hanging="360"/>
      </w:pPr>
      <w:rPr>
        <w:rFonts w:ascii="Wingdings" w:hAnsi="Wingdings" w:hint="default"/>
        <w:b w:val="0"/>
        <w:i w:val="0"/>
        <w:strike w:val="0"/>
        <w:dstrike w:val="0"/>
        <w:color w:val="000000" w:themeColor="text1"/>
        <w:sz w:val="18"/>
        <w:szCs w:val="18"/>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abstractNum>
  <w:abstractNum w:abstractNumId="81" w15:restartNumberingAfterBreak="0">
    <w:nsid w:val="59195A8E"/>
    <w:multiLevelType w:val="hybridMultilevel"/>
    <w:tmpl w:val="608AFA5C"/>
    <w:lvl w:ilvl="0" w:tplc="5DDC448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078F0BE">
      <w:numFmt w:val="bullet"/>
      <w:lvlText w:val="•"/>
      <w:lvlJc w:val="left"/>
      <w:pPr>
        <w:ind w:left="820" w:hanging="171"/>
      </w:pPr>
      <w:rPr>
        <w:rFonts w:hint="default"/>
        <w:lang w:val="fr-FR" w:eastAsia="en-US" w:bidi="ar-SA"/>
      </w:rPr>
    </w:lvl>
    <w:lvl w:ilvl="2" w:tplc="42A62AA0">
      <w:numFmt w:val="bullet"/>
      <w:lvlText w:val="•"/>
      <w:lvlJc w:val="left"/>
      <w:pPr>
        <w:ind w:left="1420" w:hanging="171"/>
      </w:pPr>
      <w:rPr>
        <w:rFonts w:hint="default"/>
        <w:lang w:val="fr-FR" w:eastAsia="en-US" w:bidi="ar-SA"/>
      </w:rPr>
    </w:lvl>
    <w:lvl w:ilvl="3" w:tplc="BA9EC598">
      <w:numFmt w:val="bullet"/>
      <w:lvlText w:val="•"/>
      <w:lvlJc w:val="left"/>
      <w:pPr>
        <w:ind w:left="2020" w:hanging="171"/>
      </w:pPr>
      <w:rPr>
        <w:rFonts w:hint="default"/>
        <w:lang w:val="fr-FR" w:eastAsia="en-US" w:bidi="ar-SA"/>
      </w:rPr>
    </w:lvl>
    <w:lvl w:ilvl="4" w:tplc="D08E7E5E">
      <w:numFmt w:val="bullet"/>
      <w:lvlText w:val="•"/>
      <w:lvlJc w:val="left"/>
      <w:pPr>
        <w:ind w:left="2620" w:hanging="171"/>
      </w:pPr>
      <w:rPr>
        <w:rFonts w:hint="default"/>
        <w:lang w:val="fr-FR" w:eastAsia="en-US" w:bidi="ar-SA"/>
      </w:rPr>
    </w:lvl>
    <w:lvl w:ilvl="5" w:tplc="5C42CC76">
      <w:numFmt w:val="bullet"/>
      <w:lvlText w:val="•"/>
      <w:lvlJc w:val="left"/>
      <w:pPr>
        <w:ind w:left="3221" w:hanging="171"/>
      </w:pPr>
      <w:rPr>
        <w:rFonts w:hint="default"/>
        <w:lang w:val="fr-FR" w:eastAsia="en-US" w:bidi="ar-SA"/>
      </w:rPr>
    </w:lvl>
    <w:lvl w:ilvl="6" w:tplc="64C41954">
      <w:numFmt w:val="bullet"/>
      <w:lvlText w:val="•"/>
      <w:lvlJc w:val="left"/>
      <w:pPr>
        <w:ind w:left="3821" w:hanging="171"/>
      </w:pPr>
      <w:rPr>
        <w:rFonts w:hint="default"/>
        <w:lang w:val="fr-FR" w:eastAsia="en-US" w:bidi="ar-SA"/>
      </w:rPr>
    </w:lvl>
    <w:lvl w:ilvl="7" w:tplc="31A85FA0">
      <w:numFmt w:val="bullet"/>
      <w:lvlText w:val="•"/>
      <w:lvlJc w:val="left"/>
      <w:pPr>
        <w:ind w:left="4421" w:hanging="171"/>
      </w:pPr>
      <w:rPr>
        <w:rFonts w:hint="default"/>
        <w:lang w:val="fr-FR" w:eastAsia="en-US" w:bidi="ar-SA"/>
      </w:rPr>
    </w:lvl>
    <w:lvl w:ilvl="8" w:tplc="F43C2A5C">
      <w:numFmt w:val="bullet"/>
      <w:lvlText w:val="•"/>
      <w:lvlJc w:val="left"/>
      <w:pPr>
        <w:ind w:left="5021" w:hanging="171"/>
      </w:pPr>
      <w:rPr>
        <w:rFonts w:hint="default"/>
        <w:lang w:val="fr-FR" w:eastAsia="en-US" w:bidi="ar-SA"/>
      </w:rPr>
    </w:lvl>
  </w:abstractNum>
  <w:abstractNum w:abstractNumId="82" w15:restartNumberingAfterBreak="0">
    <w:nsid w:val="5A0D6452"/>
    <w:multiLevelType w:val="hybridMultilevel"/>
    <w:tmpl w:val="C8C60608"/>
    <w:lvl w:ilvl="0" w:tplc="DE2A7EC6">
      <w:numFmt w:val="bullet"/>
      <w:lvlText w:val="-"/>
      <w:lvlJc w:val="left"/>
      <w:pPr>
        <w:ind w:left="225" w:hanging="171"/>
      </w:pPr>
      <w:rPr>
        <w:rFonts w:ascii="Calibri" w:eastAsia="Calibri" w:hAnsi="Calibri" w:cs="Calibri" w:hint="default"/>
        <w:spacing w:val="0"/>
        <w:w w:val="100"/>
        <w:lang w:val="fr-FR" w:eastAsia="en-US" w:bidi="ar-SA"/>
      </w:rPr>
    </w:lvl>
    <w:lvl w:ilvl="1" w:tplc="D0C49860">
      <w:numFmt w:val="bullet"/>
      <w:lvlText w:val="•"/>
      <w:lvlJc w:val="left"/>
      <w:pPr>
        <w:ind w:left="706" w:hanging="171"/>
      </w:pPr>
      <w:rPr>
        <w:rFonts w:hint="default"/>
        <w:lang w:val="fr-FR" w:eastAsia="en-US" w:bidi="ar-SA"/>
      </w:rPr>
    </w:lvl>
    <w:lvl w:ilvl="2" w:tplc="2BDCF404">
      <w:numFmt w:val="bullet"/>
      <w:lvlText w:val="•"/>
      <w:lvlJc w:val="left"/>
      <w:pPr>
        <w:ind w:left="1193" w:hanging="171"/>
      </w:pPr>
      <w:rPr>
        <w:rFonts w:hint="default"/>
        <w:lang w:val="fr-FR" w:eastAsia="en-US" w:bidi="ar-SA"/>
      </w:rPr>
    </w:lvl>
    <w:lvl w:ilvl="3" w:tplc="E5407078">
      <w:numFmt w:val="bullet"/>
      <w:lvlText w:val="•"/>
      <w:lvlJc w:val="left"/>
      <w:pPr>
        <w:ind w:left="1680" w:hanging="171"/>
      </w:pPr>
      <w:rPr>
        <w:rFonts w:hint="default"/>
        <w:lang w:val="fr-FR" w:eastAsia="en-US" w:bidi="ar-SA"/>
      </w:rPr>
    </w:lvl>
    <w:lvl w:ilvl="4" w:tplc="12800D6A">
      <w:numFmt w:val="bullet"/>
      <w:lvlText w:val="•"/>
      <w:lvlJc w:val="left"/>
      <w:pPr>
        <w:ind w:left="2167" w:hanging="171"/>
      </w:pPr>
      <w:rPr>
        <w:rFonts w:hint="default"/>
        <w:lang w:val="fr-FR" w:eastAsia="en-US" w:bidi="ar-SA"/>
      </w:rPr>
    </w:lvl>
    <w:lvl w:ilvl="5" w:tplc="01B4CC30">
      <w:numFmt w:val="bullet"/>
      <w:lvlText w:val="•"/>
      <w:lvlJc w:val="left"/>
      <w:pPr>
        <w:ind w:left="2654" w:hanging="171"/>
      </w:pPr>
      <w:rPr>
        <w:rFonts w:hint="default"/>
        <w:lang w:val="fr-FR" w:eastAsia="en-US" w:bidi="ar-SA"/>
      </w:rPr>
    </w:lvl>
    <w:lvl w:ilvl="6" w:tplc="062AFCCC">
      <w:numFmt w:val="bullet"/>
      <w:lvlText w:val="•"/>
      <w:lvlJc w:val="left"/>
      <w:pPr>
        <w:ind w:left="3141" w:hanging="171"/>
      </w:pPr>
      <w:rPr>
        <w:rFonts w:hint="default"/>
        <w:lang w:val="fr-FR" w:eastAsia="en-US" w:bidi="ar-SA"/>
      </w:rPr>
    </w:lvl>
    <w:lvl w:ilvl="7" w:tplc="DC4AAAFC">
      <w:numFmt w:val="bullet"/>
      <w:lvlText w:val="•"/>
      <w:lvlJc w:val="left"/>
      <w:pPr>
        <w:ind w:left="3628" w:hanging="171"/>
      </w:pPr>
      <w:rPr>
        <w:rFonts w:hint="default"/>
        <w:lang w:val="fr-FR" w:eastAsia="en-US" w:bidi="ar-SA"/>
      </w:rPr>
    </w:lvl>
    <w:lvl w:ilvl="8" w:tplc="254AF884">
      <w:numFmt w:val="bullet"/>
      <w:lvlText w:val="•"/>
      <w:lvlJc w:val="left"/>
      <w:pPr>
        <w:ind w:left="4115" w:hanging="171"/>
      </w:pPr>
      <w:rPr>
        <w:rFonts w:hint="default"/>
        <w:lang w:val="fr-FR" w:eastAsia="en-US" w:bidi="ar-SA"/>
      </w:rPr>
    </w:lvl>
  </w:abstractNum>
  <w:abstractNum w:abstractNumId="83" w15:restartNumberingAfterBreak="0">
    <w:nsid w:val="5BE47800"/>
    <w:multiLevelType w:val="hybridMultilevel"/>
    <w:tmpl w:val="B44AEEBE"/>
    <w:lvl w:ilvl="0" w:tplc="6EFAEC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DD220E6">
      <w:numFmt w:val="bullet"/>
      <w:lvlText w:val="•"/>
      <w:lvlJc w:val="left"/>
      <w:pPr>
        <w:ind w:left="706" w:hanging="171"/>
      </w:pPr>
      <w:rPr>
        <w:rFonts w:hint="default"/>
        <w:lang w:val="fr-FR" w:eastAsia="en-US" w:bidi="ar-SA"/>
      </w:rPr>
    </w:lvl>
    <w:lvl w:ilvl="2" w:tplc="8F925CE0">
      <w:numFmt w:val="bullet"/>
      <w:lvlText w:val="•"/>
      <w:lvlJc w:val="left"/>
      <w:pPr>
        <w:ind w:left="1193" w:hanging="171"/>
      </w:pPr>
      <w:rPr>
        <w:rFonts w:hint="default"/>
        <w:lang w:val="fr-FR" w:eastAsia="en-US" w:bidi="ar-SA"/>
      </w:rPr>
    </w:lvl>
    <w:lvl w:ilvl="3" w:tplc="8C04FE74">
      <w:numFmt w:val="bullet"/>
      <w:lvlText w:val="•"/>
      <w:lvlJc w:val="left"/>
      <w:pPr>
        <w:ind w:left="1680" w:hanging="171"/>
      </w:pPr>
      <w:rPr>
        <w:rFonts w:hint="default"/>
        <w:lang w:val="fr-FR" w:eastAsia="en-US" w:bidi="ar-SA"/>
      </w:rPr>
    </w:lvl>
    <w:lvl w:ilvl="4" w:tplc="4B06B1EC">
      <w:numFmt w:val="bullet"/>
      <w:lvlText w:val="•"/>
      <w:lvlJc w:val="left"/>
      <w:pPr>
        <w:ind w:left="2167" w:hanging="171"/>
      </w:pPr>
      <w:rPr>
        <w:rFonts w:hint="default"/>
        <w:lang w:val="fr-FR" w:eastAsia="en-US" w:bidi="ar-SA"/>
      </w:rPr>
    </w:lvl>
    <w:lvl w:ilvl="5" w:tplc="2FE6EA8E">
      <w:numFmt w:val="bullet"/>
      <w:lvlText w:val="•"/>
      <w:lvlJc w:val="left"/>
      <w:pPr>
        <w:ind w:left="2654" w:hanging="171"/>
      </w:pPr>
      <w:rPr>
        <w:rFonts w:hint="default"/>
        <w:lang w:val="fr-FR" w:eastAsia="en-US" w:bidi="ar-SA"/>
      </w:rPr>
    </w:lvl>
    <w:lvl w:ilvl="6" w:tplc="DD7A4CEA">
      <w:numFmt w:val="bullet"/>
      <w:lvlText w:val="•"/>
      <w:lvlJc w:val="left"/>
      <w:pPr>
        <w:ind w:left="3141" w:hanging="171"/>
      </w:pPr>
      <w:rPr>
        <w:rFonts w:hint="default"/>
        <w:lang w:val="fr-FR" w:eastAsia="en-US" w:bidi="ar-SA"/>
      </w:rPr>
    </w:lvl>
    <w:lvl w:ilvl="7" w:tplc="02A6E914">
      <w:numFmt w:val="bullet"/>
      <w:lvlText w:val="•"/>
      <w:lvlJc w:val="left"/>
      <w:pPr>
        <w:ind w:left="3628" w:hanging="171"/>
      </w:pPr>
      <w:rPr>
        <w:rFonts w:hint="default"/>
        <w:lang w:val="fr-FR" w:eastAsia="en-US" w:bidi="ar-SA"/>
      </w:rPr>
    </w:lvl>
    <w:lvl w:ilvl="8" w:tplc="378E9B14">
      <w:numFmt w:val="bullet"/>
      <w:lvlText w:val="•"/>
      <w:lvlJc w:val="left"/>
      <w:pPr>
        <w:ind w:left="4115" w:hanging="171"/>
      </w:pPr>
      <w:rPr>
        <w:rFonts w:hint="default"/>
        <w:lang w:val="fr-FR" w:eastAsia="en-US" w:bidi="ar-SA"/>
      </w:rPr>
    </w:lvl>
  </w:abstractNum>
  <w:abstractNum w:abstractNumId="84" w15:restartNumberingAfterBreak="0">
    <w:nsid w:val="5C9D4F55"/>
    <w:multiLevelType w:val="hybridMultilevel"/>
    <w:tmpl w:val="66B83662"/>
    <w:lvl w:ilvl="0" w:tplc="C042262A">
      <w:start w:val="1"/>
      <w:numFmt w:val="bullet"/>
      <w:lvlText w:val="-"/>
      <w:lvlJc w:val="left"/>
      <w:pPr>
        <w:ind w:left="216"/>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1" w:tplc="8F88D372">
      <w:start w:val="1"/>
      <w:numFmt w:val="bullet"/>
      <w:lvlText w:val="o"/>
      <w:lvlJc w:val="left"/>
      <w:pPr>
        <w:ind w:left="113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2" w:tplc="673CF2E4">
      <w:start w:val="1"/>
      <w:numFmt w:val="bullet"/>
      <w:lvlText w:val="▪"/>
      <w:lvlJc w:val="left"/>
      <w:pPr>
        <w:ind w:left="185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3" w:tplc="95FA40EA">
      <w:start w:val="1"/>
      <w:numFmt w:val="bullet"/>
      <w:lvlText w:val="•"/>
      <w:lvlJc w:val="left"/>
      <w:pPr>
        <w:ind w:left="257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4" w:tplc="ACB2C5BA">
      <w:start w:val="1"/>
      <w:numFmt w:val="bullet"/>
      <w:lvlText w:val="o"/>
      <w:lvlJc w:val="left"/>
      <w:pPr>
        <w:ind w:left="329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5" w:tplc="25E08D8E">
      <w:start w:val="1"/>
      <w:numFmt w:val="bullet"/>
      <w:lvlText w:val="▪"/>
      <w:lvlJc w:val="left"/>
      <w:pPr>
        <w:ind w:left="401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6" w:tplc="FD1E32C8">
      <w:start w:val="1"/>
      <w:numFmt w:val="bullet"/>
      <w:lvlText w:val="•"/>
      <w:lvlJc w:val="left"/>
      <w:pPr>
        <w:ind w:left="473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7" w:tplc="A8C86D14">
      <w:start w:val="1"/>
      <w:numFmt w:val="bullet"/>
      <w:lvlText w:val="o"/>
      <w:lvlJc w:val="left"/>
      <w:pPr>
        <w:ind w:left="545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8" w:tplc="2FDC637C">
      <w:start w:val="1"/>
      <w:numFmt w:val="bullet"/>
      <w:lvlText w:val="▪"/>
      <w:lvlJc w:val="left"/>
      <w:pPr>
        <w:ind w:left="617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abstractNum>
  <w:abstractNum w:abstractNumId="85" w15:restartNumberingAfterBreak="0">
    <w:nsid w:val="5EAF2018"/>
    <w:multiLevelType w:val="hybridMultilevel"/>
    <w:tmpl w:val="C5886EDE"/>
    <w:lvl w:ilvl="0" w:tplc="040C0001">
      <w:start w:val="1"/>
      <w:numFmt w:val="bullet"/>
      <w:lvlText w:val=""/>
      <w:lvlJc w:val="left"/>
      <w:pPr>
        <w:ind w:left="720" w:hanging="360"/>
      </w:pPr>
      <w:rPr>
        <w:rFonts w:ascii="Symbol" w:hAnsi="Symbol" w:hint="default"/>
      </w:rPr>
    </w:lvl>
    <w:lvl w:ilvl="1" w:tplc="16ECD0C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14C6799"/>
    <w:multiLevelType w:val="hybridMultilevel"/>
    <w:tmpl w:val="27C2938C"/>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7" w15:restartNumberingAfterBreak="0">
    <w:nsid w:val="61D04157"/>
    <w:multiLevelType w:val="hybridMultilevel"/>
    <w:tmpl w:val="EADA41B4"/>
    <w:lvl w:ilvl="0" w:tplc="22A8ECDA">
      <w:numFmt w:val="bullet"/>
      <w:lvlText w:val="-"/>
      <w:lvlJc w:val="left"/>
      <w:pPr>
        <w:ind w:left="225" w:hanging="171"/>
      </w:pPr>
      <w:rPr>
        <w:rFonts w:ascii="Calibri" w:eastAsia="Calibri" w:hAnsi="Calibri" w:cs="Calibri" w:hint="default"/>
        <w:spacing w:val="0"/>
        <w:w w:val="100"/>
        <w:lang w:val="fr-FR" w:eastAsia="en-US" w:bidi="ar-SA"/>
      </w:rPr>
    </w:lvl>
    <w:lvl w:ilvl="1" w:tplc="13364484">
      <w:numFmt w:val="bullet"/>
      <w:lvlText w:val="•"/>
      <w:lvlJc w:val="left"/>
      <w:pPr>
        <w:ind w:left="706" w:hanging="171"/>
      </w:pPr>
      <w:rPr>
        <w:rFonts w:hint="default"/>
        <w:lang w:val="fr-FR" w:eastAsia="en-US" w:bidi="ar-SA"/>
      </w:rPr>
    </w:lvl>
    <w:lvl w:ilvl="2" w:tplc="DD0C930C">
      <w:numFmt w:val="bullet"/>
      <w:lvlText w:val="•"/>
      <w:lvlJc w:val="left"/>
      <w:pPr>
        <w:ind w:left="1193" w:hanging="171"/>
      </w:pPr>
      <w:rPr>
        <w:rFonts w:hint="default"/>
        <w:lang w:val="fr-FR" w:eastAsia="en-US" w:bidi="ar-SA"/>
      </w:rPr>
    </w:lvl>
    <w:lvl w:ilvl="3" w:tplc="A1189DA2">
      <w:numFmt w:val="bullet"/>
      <w:lvlText w:val="•"/>
      <w:lvlJc w:val="left"/>
      <w:pPr>
        <w:ind w:left="1680" w:hanging="171"/>
      </w:pPr>
      <w:rPr>
        <w:rFonts w:hint="default"/>
        <w:lang w:val="fr-FR" w:eastAsia="en-US" w:bidi="ar-SA"/>
      </w:rPr>
    </w:lvl>
    <w:lvl w:ilvl="4" w:tplc="F5EE5BFE">
      <w:numFmt w:val="bullet"/>
      <w:lvlText w:val="•"/>
      <w:lvlJc w:val="left"/>
      <w:pPr>
        <w:ind w:left="2167" w:hanging="171"/>
      </w:pPr>
      <w:rPr>
        <w:rFonts w:hint="default"/>
        <w:lang w:val="fr-FR" w:eastAsia="en-US" w:bidi="ar-SA"/>
      </w:rPr>
    </w:lvl>
    <w:lvl w:ilvl="5" w:tplc="756E6850">
      <w:numFmt w:val="bullet"/>
      <w:lvlText w:val="•"/>
      <w:lvlJc w:val="left"/>
      <w:pPr>
        <w:ind w:left="2654" w:hanging="171"/>
      </w:pPr>
      <w:rPr>
        <w:rFonts w:hint="default"/>
        <w:lang w:val="fr-FR" w:eastAsia="en-US" w:bidi="ar-SA"/>
      </w:rPr>
    </w:lvl>
    <w:lvl w:ilvl="6" w:tplc="2D80F4F0">
      <w:numFmt w:val="bullet"/>
      <w:lvlText w:val="•"/>
      <w:lvlJc w:val="left"/>
      <w:pPr>
        <w:ind w:left="3141" w:hanging="171"/>
      </w:pPr>
      <w:rPr>
        <w:rFonts w:hint="default"/>
        <w:lang w:val="fr-FR" w:eastAsia="en-US" w:bidi="ar-SA"/>
      </w:rPr>
    </w:lvl>
    <w:lvl w:ilvl="7" w:tplc="46ACC0B0">
      <w:numFmt w:val="bullet"/>
      <w:lvlText w:val="•"/>
      <w:lvlJc w:val="left"/>
      <w:pPr>
        <w:ind w:left="3628" w:hanging="171"/>
      </w:pPr>
      <w:rPr>
        <w:rFonts w:hint="default"/>
        <w:lang w:val="fr-FR" w:eastAsia="en-US" w:bidi="ar-SA"/>
      </w:rPr>
    </w:lvl>
    <w:lvl w:ilvl="8" w:tplc="AA286BB6">
      <w:numFmt w:val="bullet"/>
      <w:lvlText w:val="•"/>
      <w:lvlJc w:val="left"/>
      <w:pPr>
        <w:ind w:left="4115" w:hanging="171"/>
      </w:pPr>
      <w:rPr>
        <w:rFonts w:hint="default"/>
        <w:lang w:val="fr-FR" w:eastAsia="en-US" w:bidi="ar-SA"/>
      </w:rPr>
    </w:lvl>
  </w:abstractNum>
  <w:abstractNum w:abstractNumId="88" w15:restartNumberingAfterBreak="0">
    <w:nsid w:val="62407424"/>
    <w:multiLevelType w:val="hybridMultilevel"/>
    <w:tmpl w:val="A7143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2C022D7"/>
    <w:multiLevelType w:val="hybridMultilevel"/>
    <w:tmpl w:val="9940D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3A45D25"/>
    <w:multiLevelType w:val="hybridMultilevel"/>
    <w:tmpl w:val="F216CDDE"/>
    <w:lvl w:ilvl="0" w:tplc="F3A49844">
      <w:start w:val="1"/>
      <w:numFmt w:val="bullet"/>
      <w:lvlText w:val="▪"/>
      <w:lvlJc w:val="left"/>
      <w:pPr>
        <w:ind w:left="4613" w:hanging="3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1" w:tplc="FFFFFFFF">
      <w:start w:val="1"/>
      <w:numFmt w:val="bullet"/>
      <w:lvlText w:val="o"/>
      <w:lvlJc w:val="left"/>
      <w:pPr>
        <w:ind w:left="510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2" w:tplc="FFFFFFFF">
      <w:start w:val="1"/>
      <w:numFmt w:val="bullet"/>
      <w:lvlText w:val="▪"/>
      <w:lvlJc w:val="left"/>
      <w:pPr>
        <w:ind w:left="582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3" w:tplc="FFFFFFFF">
      <w:start w:val="1"/>
      <w:numFmt w:val="bullet"/>
      <w:lvlText w:val="•"/>
      <w:lvlJc w:val="left"/>
      <w:pPr>
        <w:ind w:left="6545"/>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4" w:tplc="FFFFFFFF">
      <w:start w:val="1"/>
      <w:numFmt w:val="bullet"/>
      <w:lvlText w:val="o"/>
      <w:lvlJc w:val="left"/>
      <w:pPr>
        <w:ind w:left="726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5" w:tplc="FFFFFFFF">
      <w:start w:val="1"/>
      <w:numFmt w:val="bullet"/>
      <w:lvlText w:val="▪"/>
      <w:lvlJc w:val="left"/>
      <w:pPr>
        <w:ind w:left="798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6" w:tplc="FFFFFFFF">
      <w:start w:val="1"/>
      <w:numFmt w:val="bullet"/>
      <w:lvlText w:val="•"/>
      <w:lvlJc w:val="left"/>
      <w:pPr>
        <w:ind w:left="8705"/>
      </w:pPr>
      <w:rPr>
        <w:rFonts w:ascii="Arial" w:eastAsia="Arial" w:hAnsi="Arial" w:cs="Arial"/>
        <w:b w:val="0"/>
        <w:i w:val="0"/>
        <w:strike w:val="0"/>
        <w:dstrike w:val="0"/>
        <w:color w:val="000091"/>
        <w:sz w:val="22"/>
        <w:szCs w:val="22"/>
        <w:u w:val="none" w:color="000000"/>
        <w:bdr w:val="none" w:sz="0" w:space="0" w:color="auto"/>
        <w:shd w:val="clear" w:color="auto" w:fill="auto"/>
        <w:vertAlign w:val="baseline"/>
      </w:rPr>
    </w:lvl>
    <w:lvl w:ilvl="7" w:tplc="FFFFFFFF">
      <w:start w:val="1"/>
      <w:numFmt w:val="bullet"/>
      <w:lvlText w:val="o"/>
      <w:lvlJc w:val="left"/>
      <w:pPr>
        <w:ind w:left="942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lvl w:ilvl="8" w:tplc="FFFFFFFF">
      <w:start w:val="1"/>
      <w:numFmt w:val="bullet"/>
      <w:lvlText w:val="▪"/>
      <w:lvlJc w:val="left"/>
      <w:pPr>
        <w:ind w:left="10145"/>
      </w:pPr>
      <w:rPr>
        <w:rFonts w:ascii="Segoe UI Symbol" w:eastAsia="Segoe UI Symbol" w:hAnsi="Segoe UI Symbol" w:cs="Segoe UI Symbol"/>
        <w:b w:val="0"/>
        <w:i w:val="0"/>
        <w:strike w:val="0"/>
        <w:dstrike w:val="0"/>
        <w:color w:val="000091"/>
        <w:sz w:val="22"/>
        <w:szCs w:val="22"/>
        <w:u w:val="none" w:color="000000"/>
        <w:bdr w:val="none" w:sz="0" w:space="0" w:color="auto"/>
        <w:shd w:val="clear" w:color="auto" w:fill="auto"/>
        <w:vertAlign w:val="baseline"/>
      </w:rPr>
    </w:lvl>
  </w:abstractNum>
  <w:abstractNum w:abstractNumId="91" w15:restartNumberingAfterBreak="0">
    <w:nsid w:val="64304BBD"/>
    <w:multiLevelType w:val="hybridMultilevel"/>
    <w:tmpl w:val="904AF5D8"/>
    <w:lvl w:ilvl="0" w:tplc="0E4E09F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76AB6FC">
      <w:numFmt w:val="bullet"/>
      <w:lvlText w:val="•"/>
      <w:lvlJc w:val="left"/>
      <w:pPr>
        <w:ind w:left="706" w:hanging="171"/>
      </w:pPr>
      <w:rPr>
        <w:rFonts w:hint="default"/>
        <w:lang w:val="fr-FR" w:eastAsia="en-US" w:bidi="ar-SA"/>
      </w:rPr>
    </w:lvl>
    <w:lvl w:ilvl="2" w:tplc="9140D216">
      <w:numFmt w:val="bullet"/>
      <w:lvlText w:val="•"/>
      <w:lvlJc w:val="left"/>
      <w:pPr>
        <w:ind w:left="1193" w:hanging="171"/>
      </w:pPr>
      <w:rPr>
        <w:rFonts w:hint="default"/>
        <w:lang w:val="fr-FR" w:eastAsia="en-US" w:bidi="ar-SA"/>
      </w:rPr>
    </w:lvl>
    <w:lvl w:ilvl="3" w:tplc="3746C394">
      <w:numFmt w:val="bullet"/>
      <w:lvlText w:val="•"/>
      <w:lvlJc w:val="left"/>
      <w:pPr>
        <w:ind w:left="1680" w:hanging="171"/>
      </w:pPr>
      <w:rPr>
        <w:rFonts w:hint="default"/>
        <w:lang w:val="fr-FR" w:eastAsia="en-US" w:bidi="ar-SA"/>
      </w:rPr>
    </w:lvl>
    <w:lvl w:ilvl="4" w:tplc="7AE406A4">
      <w:numFmt w:val="bullet"/>
      <w:lvlText w:val="•"/>
      <w:lvlJc w:val="left"/>
      <w:pPr>
        <w:ind w:left="2167" w:hanging="171"/>
      </w:pPr>
      <w:rPr>
        <w:rFonts w:hint="default"/>
        <w:lang w:val="fr-FR" w:eastAsia="en-US" w:bidi="ar-SA"/>
      </w:rPr>
    </w:lvl>
    <w:lvl w:ilvl="5" w:tplc="23A4D3D6">
      <w:numFmt w:val="bullet"/>
      <w:lvlText w:val="•"/>
      <w:lvlJc w:val="left"/>
      <w:pPr>
        <w:ind w:left="2654" w:hanging="171"/>
      </w:pPr>
      <w:rPr>
        <w:rFonts w:hint="default"/>
        <w:lang w:val="fr-FR" w:eastAsia="en-US" w:bidi="ar-SA"/>
      </w:rPr>
    </w:lvl>
    <w:lvl w:ilvl="6" w:tplc="709C7026">
      <w:numFmt w:val="bullet"/>
      <w:lvlText w:val="•"/>
      <w:lvlJc w:val="left"/>
      <w:pPr>
        <w:ind w:left="3141" w:hanging="171"/>
      </w:pPr>
      <w:rPr>
        <w:rFonts w:hint="default"/>
        <w:lang w:val="fr-FR" w:eastAsia="en-US" w:bidi="ar-SA"/>
      </w:rPr>
    </w:lvl>
    <w:lvl w:ilvl="7" w:tplc="034CD34A">
      <w:numFmt w:val="bullet"/>
      <w:lvlText w:val="•"/>
      <w:lvlJc w:val="left"/>
      <w:pPr>
        <w:ind w:left="3628" w:hanging="171"/>
      </w:pPr>
      <w:rPr>
        <w:rFonts w:hint="default"/>
        <w:lang w:val="fr-FR" w:eastAsia="en-US" w:bidi="ar-SA"/>
      </w:rPr>
    </w:lvl>
    <w:lvl w:ilvl="8" w:tplc="6B26F13E">
      <w:numFmt w:val="bullet"/>
      <w:lvlText w:val="•"/>
      <w:lvlJc w:val="left"/>
      <w:pPr>
        <w:ind w:left="4115" w:hanging="171"/>
      </w:pPr>
      <w:rPr>
        <w:rFonts w:hint="default"/>
        <w:lang w:val="fr-FR" w:eastAsia="en-US" w:bidi="ar-SA"/>
      </w:rPr>
    </w:lvl>
  </w:abstractNum>
  <w:abstractNum w:abstractNumId="92" w15:restartNumberingAfterBreak="0">
    <w:nsid w:val="65D85161"/>
    <w:multiLevelType w:val="hybridMultilevel"/>
    <w:tmpl w:val="24F41CC8"/>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667571F2"/>
    <w:multiLevelType w:val="hybridMultilevel"/>
    <w:tmpl w:val="524807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7014C68"/>
    <w:multiLevelType w:val="hybridMultilevel"/>
    <w:tmpl w:val="A0AA2C78"/>
    <w:lvl w:ilvl="0" w:tplc="4C24957E">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9611D"/>
    <w:multiLevelType w:val="hybridMultilevel"/>
    <w:tmpl w:val="B4F6F246"/>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96" w15:restartNumberingAfterBreak="0">
    <w:nsid w:val="68C10B7F"/>
    <w:multiLevelType w:val="hybridMultilevel"/>
    <w:tmpl w:val="620AA20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1134" w:hanging="360"/>
      </w:pPr>
      <w:rPr>
        <w:rFonts w:ascii="Courier New" w:hAnsi="Courier New" w:cs="Courier New" w:hint="default"/>
      </w:rPr>
    </w:lvl>
    <w:lvl w:ilvl="2" w:tplc="040C0005" w:tentative="1">
      <w:start w:val="1"/>
      <w:numFmt w:val="bullet"/>
      <w:lvlText w:val=""/>
      <w:lvlJc w:val="left"/>
      <w:pPr>
        <w:ind w:left="1854" w:hanging="360"/>
      </w:pPr>
      <w:rPr>
        <w:rFonts w:ascii="Wingdings" w:hAnsi="Wingdings" w:hint="default"/>
      </w:rPr>
    </w:lvl>
    <w:lvl w:ilvl="3" w:tplc="040C0001" w:tentative="1">
      <w:start w:val="1"/>
      <w:numFmt w:val="bullet"/>
      <w:lvlText w:val=""/>
      <w:lvlJc w:val="left"/>
      <w:pPr>
        <w:ind w:left="2574" w:hanging="360"/>
      </w:pPr>
      <w:rPr>
        <w:rFonts w:ascii="Symbol" w:hAnsi="Symbol" w:hint="default"/>
      </w:rPr>
    </w:lvl>
    <w:lvl w:ilvl="4" w:tplc="040C0003" w:tentative="1">
      <w:start w:val="1"/>
      <w:numFmt w:val="bullet"/>
      <w:lvlText w:val="o"/>
      <w:lvlJc w:val="left"/>
      <w:pPr>
        <w:ind w:left="3294" w:hanging="360"/>
      </w:pPr>
      <w:rPr>
        <w:rFonts w:ascii="Courier New" w:hAnsi="Courier New" w:cs="Courier New" w:hint="default"/>
      </w:rPr>
    </w:lvl>
    <w:lvl w:ilvl="5" w:tplc="040C0005" w:tentative="1">
      <w:start w:val="1"/>
      <w:numFmt w:val="bullet"/>
      <w:lvlText w:val=""/>
      <w:lvlJc w:val="left"/>
      <w:pPr>
        <w:ind w:left="4014" w:hanging="360"/>
      </w:pPr>
      <w:rPr>
        <w:rFonts w:ascii="Wingdings" w:hAnsi="Wingdings" w:hint="default"/>
      </w:rPr>
    </w:lvl>
    <w:lvl w:ilvl="6" w:tplc="040C0001" w:tentative="1">
      <w:start w:val="1"/>
      <w:numFmt w:val="bullet"/>
      <w:lvlText w:val=""/>
      <w:lvlJc w:val="left"/>
      <w:pPr>
        <w:ind w:left="4734" w:hanging="360"/>
      </w:pPr>
      <w:rPr>
        <w:rFonts w:ascii="Symbol" w:hAnsi="Symbol" w:hint="default"/>
      </w:rPr>
    </w:lvl>
    <w:lvl w:ilvl="7" w:tplc="040C0003" w:tentative="1">
      <w:start w:val="1"/>
      <w:numFmt w:val="bullet"/>
      <w:lvlText w:val="o"/>
      <w:lvlJc w:val="left"/>
      <w:pPr>
        <w:ind w:left="5454" w:hanging="360"/>
      </w:pPr>
      <w:rPr>
        <w:rFonts w:ascii="Courier New" w:hAnsi="Courier New" w:cs="Courier New" w:hint="default"/>
      </w:rPr>
    </w:lvl>
    <w:lvl w:ilvl="8" w:tplc="040C0005" w:tentative="1">
      <w:start w:val="1"/>
      <w:numFmt w:val="bullet"/>
      <w:lvlText w:val=""/>
      <w:lvlJc w:val="left"/>
      <w:pPr>
        <w:ind w:left="6174" w:hanging="360"/>
      </w:pPr>
      <w:rPr>
        <w:rFonts w:ascii="Wingdings" w:hAnsi="Wingdings" w:hint="default"/>
      </w:rPr>
    </w:lvl>
  </w:abstractNum>
  <w:abstractNum w:abstractNumId="97" w15:restartNumberingAfterBreak="0">
    <w:nsid w:val="698551B4"/>
    <w:multiLevelType w:val="hybridMultilevel"/>
    <w:tmpl w:val="48AC5976"/>
    <w:lvl w:ilvl="0" w:tplc="722430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4AEF9AA">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9EF24F2C">
      <w:numFmt w:val="bullet"/>
      <w:lvlText w:val="•"/>
      <w:lvlJc w:val="left"/>
      <w:pPr>
        <w:ind w:left="1196" w:hanging="171"/>
      </w:pPr>
      <w:rPr>
        <w:rFonts w:hint="default"/>
        <w:lang w:val="fr-FR" w:eastAsia="en-US" w:bidi="ar-SA"/>
      </w:rPr>
    </w:lvl>
    <w:lvl w:ilvl="3" w:tplc="C2F02768">
      <w:numFmt w:val="bullet"/>
      <w:lvlText w:val="•"/>
      <w:lvlJc w:val="left"/>
      <w:pPr>
        <w:ind w:left="1992" w:hanging="171"/>
      </w:pPr>
      <w:rPr>
        <w:rFonts w:hint="default"/>
        <w:lang w:val="fr-FR" w:eastAsia="en-US" w:bidi="ar-SA"/>
      </w:rPr>
    </w:lvl>
    <w:lvl w:ilvl="4" w:tplc="3F16BCA6">
      <w:numFmt w:val="bullet"/>
      <w:lvlText w:val="•"/>
      <w:lvlJc w:val="left"/>
      <w:pPr>
        <w:ind w:left="2788" w:hanging="171"/>
      </w:pPr>
      <w:rPr>
        <w:rFonts w:hint="default"/>
        <w:lang w:val="fr-FR" w:eastAsia="en-US" w:bidi="ar-SA"/>
      </w:rPr>
    </w:lvl>
    <w:lvl w:ilvl="5" w:tplc="CB761894">
      <w:numFmt w:val="bullet"/>
      <w:lvlText w:val="•"/>
      <w:lvlJc w:val="left"/>
      <w:pPr>
        <w:ind w:left="3584" w:hanging="171"/>
      </w:pPr>
      <w:rPr>
        <w:rFonts w:hint="default"/>
        <w:lang w:val="fr-FR" w:eastAsia="en-US" w:bidi="ar-SA"/>
      </w:rPr>
    </w:lvl>
    <w:lvl w:ilvl="6" w:tplc="4E2AFFA6">
      <w:numFmt w:val="bullet"/>
      <w:lvlText w:val="•"/>
      <w:lvlJc w:val="left"/>
      <w:pPr>
        <w:ind w:left="4380" w:hanging="171"/>
      </w:pPr>
      <w:rPr>
        <w:rFonts w:hint="default"/>
        <w:lang w:val="fr-FR" w:eastAsia="en-US" w:bidi="ar-SA"/>
      </w:rPr>
    </w:lvl>
    <w:lvl w:ilvl="7" w:tplc="35F695E8">
      <w:numFmt w:val="bullet"/>
      <w:lvlText w:val="•"/>
      <w:lvlJc w:val="left"/>
      <w:pPr>
        <w:ind w:left="5176" w:hanging="171"/>
      </w:pPr>
      <w:rPr>
        <w:rFonts w:hint="default"/>
        <w:lang w:val="fr-FR" w:eastAsia="en-US" w:bidi="ar-SA"/>
      </w:rPr>
    </w:lvl>
    <w:lvl w:ilvl="8" w:tplc="793447BC">
      <w:numFmt w:val="bullet"/>
      <w:lvlText w:val="•"/>
      <w:lvlJc w:val="left"/>
      <w:pPr>
        <w:ind w:left="5972" w:hanging="171"/>
      </w:pPr>
      <w:rPr>
        <w:rFonts w:hint="default"/>
        <w:lang w:val="fr-FR" w:eastAsia="en-US" w:bidi="ar-SA"/>
      </w:rPr>
    </w:lvl>
  </w:abstractNum>
  <w:abstractNum w:abstractNumId="98" w15:restartNumberingAfterBreak="0">
    <w:nsid w:val="6BDC34DF"/>
    <w:multiLevelType w:val="hybridMultilevel"/>
    <w:tmpl w:val="F9886C70"/>
    <w:lvl w:ilvl="0" w:tplc="A55C57A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BD32D622">
      <w:numFmt w:val="bullet"/>
      <w:lvlText w:val="•"/>
      <w:lvlJc w:val="left"/>
      <w:pPr>
        <w:ind w:left="593" w:hanging="171"/>
      </w:pPr>
      <w:rPr>
        <w:rFonts w:hint="default"/>
        <w:lang w:val="fr-FR" w:eastAsia="en-US" w:bidi="ar-SA"/>
      </w:rPr>
    </w:lvl>
    <w:lvl w:ilvl="2" w:tplc="68B2D422">
      <w:numFmt w:val="bullet"/>
      <w:lvlText w:val="•"/>
      <w:lvlJc w:val="left"/>
      <w:pPr>
        <w:ind w:left="967" w:hanging="171"/>
      </w:pPr>
      <w:rPr>
        <w:rFonts w:hint="default"/>
        <w:lang w:val="fr-FR" w:eastAsia="en-US" w:bidi="ar-SA"/>
      </w:rPr>
    </w:lvl>
    <w:lvl w:ilvl="3" w:tplc="941A51EA">
      <w:numFmt w:val="bullet"/>
      <w:lvlText w:val="•"/>
      <w:lvlJc w:val="left"/>
      <w:pPr>
        <w:ind w:left="1340" w:hanging="171"/>
      </w:pPr>
      <w:rPr>
        <w:rFonts w:hint="default"/>
        <w:lang w:val="fr-FR" w:eastAsia="en-US" w:bidi="ar-SA"/>
      </w:rPr>
    </w:lvl>
    <w:lvl w:ilvl="4" w:tplc="E42A9D30">
      <w:numFmt w:val="bullet"/>
      <w:lvlText w:val="•"/>
      <w:lvlJc w:val="left"/>
      <w:pPr>
        <w:ind w:left="1714" w:hanging="171"/>
      </w:pPr>
      <w:rPr>
        <w:rFonts w:hint="default"/>
        <w:lang w:val="fr-FR" w:eastAsia="en-US" w:bidi="ar-SA"/>
      </w:rPr>
    </w:lvl>
    <w:lvl w:ilvl="5" w:tplc="D254924E">
      <w:numFmt w:val="bullet"/>
      <w:lvlText w:val="•"/>
      <w:lvlJc w:val="left"/>
      <w:pPr>
        <w:ind w:left="2088" w:hanging="171"/>
      </w:pPr>
      <w:rPr>
        <w:rFonts w:hint="default"/>
        <w:lang w:val="fr-FR" w:eastAsia="en-US" w:bidi="ar-SA"/>
      </w:rPr>
    </w:lvl>
    <w:lvl w:ilvl="6" w:tplc="40C2D33A">
      <w:numFmt w:val="bullet"/>
      <w:lvlText w:val="•"/>
      <w:lvlJc w:val="left"/>
      <w:pPr>
        <w:ind w:left="2461" w:hanging="171"/>
      </w:pPr>
      <w:rPr>
        <w:rFonts w:hint="default"/>
        <w:lang w:val="fr-FR" w:eastAsia="en-US" w:bidi="ar-SA"/>
      </w:rPr>
    </w:lvl>
    <w:lvl w:ilvl="7" w:tplc="EC32E25E">
      <w:numFmt w:val="bullet"/>
      <w:lvlText w:val="•"/>
      <w:lvlJc w:val="left"/>
      <w:pPr>
        <w:ind w:left="2835" w:hanging="171"/>
      </w:pPr>
      <w:rPr>
        <w:rFonts w:hint="default"/>
        <w:lang w:val="fr-FR" w:eastAsia="en-US" w:bidi="ar-SA"/>
      </w:rPr>
    </w:lvl>
    <w:lvl w:ilvl="8" w:tplc="E814D610">
      <w:numFmt w:val="bullet"/>
      <w:lvlText w:val="•"/>
      <w:lvlJc w:val="left"/>
      <w:pPr>
        <w:ind w:left="3208" w:hanging="171"/>
      </w:pPr>
      <w:rPr>
        <w:rFonts w:hint="default"/>
        <w:lang w:val="fr-FR" w:eastAsia="en-US" w:bidi="ar-SA"/>
      </w:rPr>
    </w:lvl>
  </w:abstractNum>
  <w:abstractNum w:abstractNumId="99" w15:restartNumberingAfterBreak="0">
    <w:nsid w:val="6BEC0E0A"/>
    <w:multiLevelType w:val="hybridMultilevel"/>
    <w:tmpl w:val="826E13FC"/>
    <w:lvl w:ilvl="0" w:tplc="1E38A8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8EE3C7A">
      <w:numFmt w:val="bullet"/>
      <w:lvlText w:val="•"/>
      <w:lvlJc w:val="left"/>
      <w:pPr>
        <w:ind w:left="706" w:hanging="171"/>
      </w:pPr>
      <w:rPr>
        <w:rFonts w:hint="default"/>
        <w:lang w:val="fr-FR" w:eastAsia="en-US" w:bidi="ar-SA"/>
      </w:rPr>
    </w:lvl>
    <w:lvl w:ilvl="2" w:tplc="A822B396">
      <w:numFmt w:val="bullet"/>
      <w:lvlText w:val="•"/>
      <w:lvlJc w:val="left"/>
      <w:pPr>
        <w:ind w:left="1193" w:hanging="171"/>
      </w:pPr>
      <w:rPr>
        <w:rFonts w:hint="default"/>
        <w:lang w:val="fr-FR" w:eastAsia="en-US" w:bidi="ar-SA"/>
      </w:rPr>
    </w:lvl>
    <w:lvl w:ilvl="3" w:tplc="00C61BAE">
      <w:numFmt w:val="bullet"/>
      <w:lvlText w:val="•"/>
      <w:lvlJc w:val="left"/>
      <w:pPr>
        <w:ind w:left="1680" w:hanging="171"/>
      </w:pPr>
      <w:rPr>
        <w:rFonts w:hint="default"/>
        <w:lang w:val="fr-FR" w:eastAsia="en-US" w:bidi="ar-SA"/>
      </w:rPr>
    </w:lvl>
    <w:lvl w:ilvl="4" w:tplc="385EE914">
      <w:numFmt w:val="bullet"/>
      <w:lvlText w:val="•"/>
      <w:lvlJc w:val="left"/>
      <w:pPr>
        <w:ind w:left="2167" w:hanging="171"/>
      </w:pPr>
      <w:rPr>
        <w:rFonts w:hint="default"/>
        <w:lang w:val="fr-FR" w:eastAsia="en-US" w:bidi="ar-SA"/>
      </w:rPr>
    </w:lvl>
    <w:lvl w:ilvl="5" w:tplc="560457E2">
      <w:numFmt w:val="bullet"/>
      <w:lvlText w:val="•"/>
      <w:lvlJc w:val="left"/>
      <w:pPr>
        <w:ind w:left="2654" w:hanging="171"/>
      </w:pPr>
      <w:rPr>
        <w:rFonts w:hint="default"/>
        <w:lang w:val="fr-FR" w:eastAsia="en-US" w:bidi="ar-SA"/>
      </w:rPr>
    </w:lvl>
    <w:lvl w:ilvl="6" w:tplc="D4A0B2EC">
      <w:numFmt w:val="bullet"/>
      <w:lvlText w:val="•"/>
      <w:lvlJc w:val="left"/>
      <w:pPr>
        <w:ind w:left="3141" w:hanging="171"/>
      </w:pPr>
      <w:rPr>
        <w:rFonts w:hint="default"/>
        <w:lang w:val="fr-FR" w:eastAsia="en-US" w:bidi="ar-SA"/>
      </w:rPr>
    </w:lvl>
    <w:lvl w:ilvl="7" w:tplc="80969BA0">
      <w:numFmt w:val="bullet"/>
      <w:lvlText w:val="•"/>
      <w:lvlJc w:val="left"/>
      <w:pPr>
        <w:ind w:left="3628" w:hanging="171"/>
      </w:pPr>
      <w:rPr>
        <w:rFonts w:hint="default"/>
        <w:lang w:val="fr-FR" w:eastAsia="en-US" w:bidi="ar-SA"/>
      </w:rPr>
    </w:lvl>
    <w:lvl w:ilvl="8" w:tplc="B31813FA">
      <w:numFmt w:val="bullet"/>
      <w:lvlText w:val="•"/>
      <w:lvlJc w:val="left"/>
      <w:pPr>
        <w:ind w:left="4115" w:hanging="171"/>
      </w:pPr>
      <w:rPr>
        <w:rFonts w:hint="default"/>
        <w:lang w:val="fr-FR" w:eastAsia="en-US" w:bidi="ar-SA"/>
      </w:rPr>
    </w:lvl>
  </w:abstractNum>
  <w:abstractNum w:abstractNumId="100" w15:restartNumberingAfterBreak="0">
    <w:nsid w:val="6C530D03"/>
    <w:multiLevelType w:val="hybridMultilevel"/>
    <w:tmpl w:val="A95A7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D6747A2"/>
    <w:multiLevelType w:val="hybridMultilevel"/>
    <w:tmpl w:val="9EC0D890"/>
    <w:lvl w:ilvl="0" w:tplc="A4E4304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2EEA68">
      <w:numFmt w:val="bullet"/>
      <w:lvlText w:val="•"/>
      <w:lvlJc w:val="left"/>
      <w:pPr>
        <w:ind w:left="706" w:hanging="171"/>
      </w:pPr>
      <w:rPr>
        <w:rFonts w:hint="default"/>
        <w:lang w:val="fr-FR" w:eastAsia="en-US" w:bidi="ar-SA"/>
      </w:rPr>
    </w:lvl>
    <w:lvl w:ilvl="2" w:tplc="54F2563E">
      <w:numFmt w:val="bullet"/>
      <w:lvlText w:val="•"/>
      <w:lvlJc w:val="left"/>
      <w:pPr>
        <w:ind w:left="1193" w:hanging="171"/>
      </w:pPr>
      <w:rPr>
        <w:rFonts w:hint="default"/>
        <w:lang w:val="fr-FR" w:eastAsia="en-US" w:bidi="ar-SA"/>
      </w:rPr>
    </w:lvl>
    <w:lvl w:ilvl="3" w:tplc="E4AE710E">
      <w:numFmt w:val="bullet"/>
      <w:lvlText w:val="•"/>
      <w:lvlJc w:val="left"/>
      <w:pPr>
        <w:ind w:left="1680" w:hanging="171"/>
      </w:pPr>
      <w:rPr>
        <w:rFonts w:hint="default"/>
        <w:lang w:val="fr-FR" w:eastAsia="en-US" w:bidi="ar-SA"/>
      </w:rPr>
    </w:lvl>
    <w:lvl w:ilvl="4" w:tplc="AB42B6EE">
      <w:numFmt w:val="bullet"/>
      <w:lvlText w:val="•"/>
      <w:lvlJc w:val="left"/>
      <w:pPr>
        <w:ind w:left="2167" w:hanging="171"/>
      </w:pPr>
      <w:rPr>
        <w:rFonts w:hint="default"/>
        <w:lang w:val="fr-FR" w:eastAsia="en-US" w:bidi="ar-SA"/>
      </w:rPr>
    </w:lvl>
    <w:lvl w:ilvl="5" w:tplc="5D286176">
      <w:numFmt w:val="bullet"/>
      <w:lvlText w:val="•"/>
      <w:lvlJc w:val="left"/>
      <w:pPr>
        <w:ind w:left="2654" w:hanging="171"/>
      </w:pPr>
      <w:rPr>
        <w:rFonts w:hint="default"/>
        <w:lang w:val="fr-FR" w:eastAsia="en-US" w:bidi="ar-SA"/>
      </w:rPr>
    </w:lvl>
    <w:lvl w:ilvl="6" w:tplc="6FE637A2">
      <w:numFmt w:val="bullet"/>
      <w:lvlText w:val="•"/>
      <w:lvlJc w:val="left"/>
      <w:pPr>
        <w:ind w:left="3141" w:hanging="171"/>
      </w:pPr>
      <w:rPr>
        <w:rFonts w:hint="default"/>
        <w:lang w:val="fr-FR" w:eastAsia="en-US" w:bidi="ar-SA"/>
      </w:rPr>
    </w:lvl>
    <w:lvl w:ilvl="7" w:tplc="90B8471A">
      <w:numFmt w:val="bullet"/>
      <w:lvlText w:val="•"/>
      <w:lvlJc w:val="left"/>
      <w:pPr>
        <w:ind w:left="3628" w:hanging="171"/>
      </w:pPr>
      <w:rPr>
        <w:rFonts w:hint="default"/>
        <w:lang w:val="fr-FR" w:eastAsia="en-US" w:bidi="ar-SA"/>
      </w:rPr>
    </w:lvl>
    <w:lvl w:ilvl="8" w:tplc="19E6E184">
      <w:numFmt w:val="bullet"/>
      <w:lvlText w:val="•"/>
      <w:lvlJc w:val="left"/>
      <w:pPr>
        <w:ind w:left="4115" w:hanging="171"/>
      </w:pPr>
      <w:rPr>
        <w:rFonts w:hint="default"/>
        <w:lang w:val="fr-FR" w:eastAsia="en-US" w:bidi="ar-SA"/>
      </w:rPr>
    </w:lvl>
  </w:abstractNum>
  <w:abstractNum w:abstractNumId="102" w15:restartNumberingAfterBreak="0">
    <w:nsid w:val="6D790857"/>
    <w:multiLevelType w:val="hybridMultilevel"/>
    <w:tmpl w:val="0AD27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F2061F5"/>
    <w:multiLevelType w:val="hybridMultilevel"/>
    <w:tmpl w:val="71B0CADE"/>
    <w:lvl w:ilvl="0" w:tplc="64742A7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45C1250">
      <w:numFmt w:val="bullet"/>
      <w:lvlText w:val="•"/>
      <w:lvlJc w:val="left"/>
      <w:pPr>
        <w:ind w:left="820" w:hanging="171"/>
      </w:pPr>
      <w:rPr>
        <w:rFonts w:hint="default"/>
        <w:lang w:val="fr-FR" w:eastAsia="en-US" w:bidi="ar-SA"/>
      </w:rPr>
    </w:lvl>
    <w:lvl w:ilvl="2" w:tplc="E00266A0">
      <w:numFmt w:val="bullet"/>
      <w:lvlText w:val="•"/>
      <w:lvlJc w:val="left"/>
      <w:pPr>
        <w:ind w:left="1420" w:hanging="171"/>
      </w:pPr>
      <w:rPr>
        <w:rFonts w:hint="default"/>
        <w:lang w:val="fr-FR" w:eastAsia="en-US" w:bidi="ar-SA"/>
      </w:rPr>
    </w:lvl>
    <w:lvl w:ilvl="3" w:tplc="749CDF22">
      <w:numFmt w:val="bullet"/>
      <w:lvlText w:val="•"/>
      <w:lvlJc w:val="left"/>
      <w:pPr>
        <w:ind w:left="2020" w:hanging="171"/>
      </w:pPr>
      <w:rPr>
        <w:rFonts w:hint="default"/>
        <w:lang w:val="fr-FR" w:eastAsia="en-US" w:bidi="ar-SA"/>
      </w:rPr>
    </w:lvl>
    <w:lvl w:ilvl="4" w:tplc="CF602220">
      <w:numFmt w:val="bullet"/>
      <w:lvlText w:val="•"/>
      <w:lvlJc w:val="left"/>
      <w:pPr>
        <w:ind w:left="2620" w:hanging="171"/>
      </w:pPr>
      <w:rPr>
        <w:rFonts w:hint="default"/>
        <w:lang w:val="fr-FR" w:eastAsia="en-US" w:bidi="ar-SA"/>
      </w:rPr>
    </w:lvl>
    <w:lvl w:ilvl="5" w:tplc="753E60A2">
      <w:numFmt w:val="bullet"/>
      <w:lvlText w:val="•"/>
      <w:lvlJc w:val="left"/>
      <w:pPr>
        <w:ind w:left="3221" w:hanging="171"/>
      </w:pPr>
      <w:rPr>
        <w:rFonts w:hint="default"/>
        <w:lang w:val="fr-FR" w:eastAsia="en-US" w:bidi="ar-SA"/>
      </w:rPr>
    </w:lvl>
    <w:lvl w:ilvl="6" w:tplc="967A485A">
      <w:numFmt w:val="bullet"/>
      <w:lvlText w:val="•"/>
      <w:lvlJc w:val="left"/>
      <w:pPr>
        <w:ind w:left="3821" w:hanging="171"/>
      </w:pPr>
      <w:rPr>
        <w:rFonts w:hint="default"/>
        <w:lang w:val="fr-FR" w:eastAsia="en-US" w:bidi="ar-SA"/>
      </w:rPr>
    </w:lvl>
    <w:lvl w:ilvl="7" w:tplc="032AE58C">
      <w:numFmt w:val="bullet"/>
      <w:lvlText w:val="•"/>
      <w:lvlJc w:val="left"/>
      <w:pPr>
        <w:ind w:left="4421" w:hanging="171"/>
      </w:pPr>
      <w:rPr>
        <w:rFonts w:hint="default"/>
        <w:lang w:val="fr-FR" w:eastAsia="en-US" w:bidi="ar-SA"/>
      </w:rPr>
    </w:lvl>
    <w:lvl w:ilvl="8" w:tplc="D79C08A8">
      <w:numFmt w:val="bullet"/>
      <w:lvlText w:val="•"/>
      <w:lvlJc w:val="left"/>
      <w:pPr>
        <w:ind w:left="5021" w:hanging="171"/>
      </w:pPr>
      <w:rPr>
        <w:rFonts w:hint="default"/>
        <w:lang w:val="fr-FR" w:eastAsia="en-US" w:bidi="ar-SA"/>
      </w:rPr>
    </w:lvl>
  </w:abstractNum>
  <w:abstractNum w:abstractNumId="104" w15:restartNumberingAfterBreak="0">
    <w:nsid w:val="6F2F1F84"/>
    <w:multiLevelType w:val="hybridMultilevel"/>
    <w:tmpl w:val="6AC2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6F777241"/>
    <w:multiLevelType w:val="hybridMultilevel"/>
    <w:tmpl w:val="03C4E9B4"/>
    <w:lvl w:ilvl="0" w:tplc="58BA372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E9A104C">
      <w:numFmt w:val="bullet"/>
      <w:lvlText w:val="•"/>
      <w:lvlJc w:val="left"/>
      <w:pPr>
        <w:ind w:left="706" w:hanging="171"/>
      </w:pPr>
      <w:rPr>
        <w:rFonts w:hint="default"/>
        <w:lang w:val="fr-FR" w:eastAsia="en-US" w:bidi="ar-SA"/>
      </w:rPr>
    </w:lvl>
    <w:lvl w:ilvl="2" w:tplc="B9186E50">
      <w:numFmt w:val="bullet"/>
      <w:lvlText w:val="•"/>
      <w:lvlJc w:val="left"/>
      <w:pPr>
        <w:ind w:left="1193" w:hanging="171"/>
      </w:pPr>
      <w:rPr>
        <w:rFonts w:hint="default"/>
        <w:lang w:val="fr-FR" w:eastAsia="en-US" w:bidi="ar-SA"/>
      </w:rPr>
    </w:lvl>
    <w:lvl w:ilvl="3" w:tplc="92F075E8">
      <w:numFmt w:val="bullet"/>
      <w:lvlText w:val="•"/>
      <w:lvlJc w:val="left"/>
      <w:pPr>
        <w:ind w:left="1680" w:hanging="171"/>
      </w:pPr>
      <w:rPr>
        <w:rFonts w:hint="default"/>
        <w:lang w:val="fr-FR" w:eastAsia="en-US" w:bidi="ar-SA"/>
      </w:rPr>
    </w:lvl>
    <w:lvl w:ilvl="4" w:tplc="B15C9330">
      <w:numFmt w:val="bullet"/>
      <w:lvlText w:val="•"/>
      <w:lvlJc w:val="left"/>
      <w:pPr>
        <w:ind w:left="2167" w:hanging="171"/>
      </w:pPr>
      <w:rPr>
        <w:rFonts w:hint="default"/>
        <w:lang w:val="fr-FR" w:eastAsia="en-US" w:bidi="ar-SA"/>
      </w:rPr>
    </w:lvl>
    <w:lvl w:ilvl="5" w:tplc="FE38300C">
      <w:numFmt w:val="bullet"/>
      <w:lvlText w:val="•"/>
      <w:lvlJc w:val="left"/>
      <w:pPr>
        <w:ind w:left="2654" w:hanging="171"/>
      </w:pPr>
      <w:rPr>
        <w:rFonts w:hint="default"/>
        <w:lang w:val="fr-FR" w:eastAsia="en-US" w:bidi="ar-SA"/>
      </w:rPr>
    </w:lvl>
    <w:lvl w:ilvl="6" w:tplc="8B38541A">
      <w:numFmt w:val="bullet"/>
      <w:lvlText w:val="•"/>
      <w:lvlJc w:val="left"/>
      <w:pPr>
        <w:ind w:left="3141" w:hanging="171"/>
      </w:pPr>
      <w:rPr>
        <w:rFonts w:hint="default"/>
        <w:lang w:val="fr-FR" w:eastAsia="en-US" w:bidi="ar-SA"/>
      </w:rPr>
    </w:lvl>
    <w:lvl w:ilvl="7" w:tplc="CEA8A4EE">
      <w:numFmt w:val="bullet"/>
      <w:lvlText w:val="•"/>
      <w:lvlJc w:val="left"/>
      <w:pPr>
        <w:ind w:left="3628" w:hanging="171"/>
      </w:pPr>
      <w:rPr>
        <w:rFonts w:hint="default"/>
        <w:lang w:val="fr-FR" w:eastAsia="en-US" w:bidi="ar-SA"/>
      </w:rPr>
    </w:lvl>
    <w:lvl w:ilvl="8" w:tplc="CF8CE320">
      <w:numFmt w:val="bullet"/>
      <w:lvlText w:val="•"/>
      <w:lvlJc w:val="left"/>
      <w:pPr>
        <w:ind w:left="4115" w:hanging="171"/>
      </w:pPr>
      <w:rPr>
        <w:rFonts w:hint="default"/>
        <w:lang w:val="fr-FR" w:eastAsia="en-US" w:bidi="ar-SA"/>
      </w:rPr>
    </w:lvl>
  </w:abstractNum>
  <w:abstractNum w:abstractNumId="106" w15:restartNumberingAfterBreak="0">
    <w:nsid w:val="6F805CEE"/>
    <w:multiLevelType w:val="hybridMultilevel"/>
    <w:tmpl w:val="8B328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13433BA"/>
    <w:multiLevelType w:val="hybridMultilevel"/>
    <w:tmpl w:val="415A7C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8" w15:restartNumberingAfterBreak="0">
    <w:nsid w:val="741B7286"/>
    <w:multiLevelType w:val="hybridMultilevel"/>
    <w:tmpl w:val="7CC0348E"/>
    <w:lvl w:ilvl="0" w:tplc="8B863E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22E0C8">
      <w:numFmt w:val="bullet"/>
      <w:lvlText w:val="•"/>
      <w:lvlJc w:val="left"/>
      <w:pPr>
        <w:ind w:left="593" w:hanging="171"/>
      </w:pPr>
      <w:rPr>
        <w:rFonts w:hint="default"/>
        <w:lang w:val="fr-FR" w:eastAsia="en-US" w:bidi="ar-SA"/>
      </w:rPr>
    </w:lvl>
    <w:lvl w:ilvl="2" w:tplc="F3024FEA">
      <w:numFmt w:val="bullet"/>
      <w:lvlText w:val="•"/>
      <w:lvlJc w:val="left"/>
      <w:pPr>
        <w:ind w:left="967" w:hanging="171"/>
      </w:pPr>
      <w:rPr>
        <w:rFonts w:hint="default"/>
        <w:lang w:val="fr-FR" w:eastAsia="en-US" w:bidi="ar-SA"/>
      </w:rPr>
    </w:lvl>
    <w:lvl w:ilvl="3" w:tplc="2A0C8014">
      <w:numFmt w:val="bullet"/>
      <w:lvlText w:val="•"/>
      <w:lvlJc w:val="left"/>
      <w:pPr>
        <w:ind w:left="1340" w:hanging="171"/>
      </w:pPr>
      <w:rPr>
        <w:rFonts w:hint="default"/>
        <w:lang w:val="fr-FR" w:eastAsia="en-US" w:bidi="ar-SA"/>
      </w:rPr>
    </w:lvl>
    <w:lvl w:ilvl="4" w:tplc="E0AA6B6C">
      <w:numFmt w:val="bullet"/>
      <w:lvlText w:val="•"/>
      <w:lvlJc w:val="left"/>
      <w:pPr>
        <w:ind w:left="1714" w:hanging="171"/>
      </w:pPr>
      <w:rPr>
        <w:rFonts w:hint="default"/>
        <w:lang w:val="fr-FR" w:eastAsia="en-US" w:bidi="ar-SA"/>
      </w:rPr>
    </w:lvl>
    <w:lvl w:ilvl="5" w:tplc="848C6856">
      <w:numFmt w:val="bullet"/>
      <w:lvlText w:val="•"/>
      <w:lvlJc w:val="left"/>
      <w:pPr>
        <w:ind w:left="2088" w:hanging="171"/>
      </w:pPr>
      <w:rPr>
        <w:rFonts w:hint="default"/>
        <w:lang w:val="fr-FR" w:eastAsia="en-US" w:bidi="ar-SA"/>
      </w:rPr>
    </w:lvl>
    <w:lvl w:ilvl="6" w:tplc="1292D2C2">
      <w:numFmt w:val="bullet"/>
      <w:lvlText w:val="•"/>
      <w:lvlJc w:val="left"/>
      <w:pPr>
        <w:ind w:left="2461" w:hanging="171"/>
      </w:pPr>
      <w:rPr>
        <w:rFonts w:hint="default"/>
        <w:lang w:val="fr-FR" w:eastAsia="en-US" w:bidi="ar-SA"/>
      </w:rPr>
    </w:lvl>
    <w:lvl w:ilvl="7" w:tplc="F27ADE1E">
      <w:numFmt w:val="bullet"/>
      <w:lvlText w:val="•"/>
      <w:lvlJc w:val="left"/>
      <w:pPr>
        <w:ind w:left="2835" w:hanging="171"/>
      </w:pPr>
      <w:rPr>
        <w:rFonts w:hint="default"/>
        <w:lang w:val="fr-FR" w:eastAsia="en-US" w:bidi="ar-SA"/>
      </w:rPr>
    </w:lvl>
    <w:lvl w:ilvl="8" w:tplc="C44C53FA">
      <w:numFmt w:val="bullet"/>
      <w:lvlText w:val="•"/>
      <w:lvlJc w:val="left"/>
      <w:pPr>
        <w:ind w:left="3208" w:hanging="171"/>
      </w:pPr>
      <w:rPr>
        <w:rFonts w:hint="default"/>
        <w:lang w:val="fr-FR" w:eastAsia="en-US" w:bidi="ar-SA"/>
      </w:rPr>
    </w:lvl>
  </w:abstractNum>
  <w:abstractNum w:abstractNumId="109" w15:restartNumberingAfterBreak="0">
    <w:nsid w:val="74204FF6"/>
    <w:multiLevelType w:val="hybridMultilevel"/>
    <w:tmpl w:val="CE8E9244"/>
    <w:lvl w:ilvl="0" w:tplc="C19290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EA29260">
      <w:numFmt w:val="bullet"/>
      <w:lvlText w:val="•"/>
      <w:lvlJc w:val="left"/>
      <w:pPr>
        <w:ind w:left="706" w:hanging="171"/>
      </w:pPr>
      <w:rPr>
        <w:rFonts w:hint="default"/>
        <w:lang w:val="fr-FR" w:eastAsia="en-US" w:bidi="ar-SA"/>
      </w:rPr>
    </w:lvl>
    <w:lvl w:ilvl="2" w:tplc="06DC9E10">
      <w:numFmt w:val="bullet"/>
      <w:lvlText w:val="•"/>
      <w:lvlJc w:val="left"/>
      <w:pPr>
        <w:ind w:left="1193" w:hanging="171"/>
      </w:pPr>
      <w:rPr>
        <w:rFonts w:hint="default"/>
        <w:lang w:val="fr-FR" w:eastAsia="en-US" w:bidi="ar-SA"/>
      </w:rPr>
    </w:lvl>
    <w:lvl w:ilvl="3" w:tplc="771024B6">
      <w:numFmt w:val="bullet"/>
      <w:lvlText w:val="•"/>
      <w:lvlJc w:val="left"/>
      <w:pPr>
        <w:ind w:left="1680" w:hanging="171"/>
      </w:pPr>
      <w:rPr>
        <w:rFonts w:hint="default"/>
        <w:lang w:val="fr-FR" w:eastAsia="en-US" w:bidi="ar-SA"/>
      </w:rPr>
    </w:lvl>
    <w:lvl w:ilvl="4" w:tplc="BB68F8A0">
      <w:numFmt w:val="bullet"/>
      <w:lvlText w:val="•"/>
      <w:lvlJc w:val="left"/>
      <w:pPr>
        <w:ind w:left="2167" w:hanging="171"/>
      </w:pPr>
      <w:rPr>
        <w:rFonts w:hint="default"/>
        <w:lang w:val="fr-FR" w:eastAsia="en-US" w:bidi="ar-SA"/>
      </w:rPr>
    </w:lvl>
    <w:lvl w:ilvl="5" w:tplc="C8785184">
      <w:numFmt w:val="bullet"/>
      <w:lvlText w:val="•"/>
      <w:lvlJc w:val="left"/>
      <w:pPr>
        <w:ind w:left="2654" w:hanging="171"/>
      </w:pPr>
      <w:rPr>
        <w:rFonts w:hint="default"/>
        <w:lang w:val="fr-FR" w:eastAsia="en-US" w:bidi="ar-SA"/>
      </w:rPr>
    </w:lvl>
    <w:lvl w:ilvl="6" w:tplc="C7767862">
      <w:numFmt w:val="bullet"/>
      <w:lvlText w:val="•"/>
      <w:lvlJc w:val="left"/>
      <w:pPr>
        <w:ind w:left="3141" w:hanging="171"/>
      </w:pPr>
      <w:rPr>
        <w:rFonts w:hint="default"/>
        <w:lang w:val="fr-FR" w:eastAsia="en-US" w:bidi="ar-SA"/>
      </w:rPr>
    </w:lvl>
    <w:lvl w:ilvl="7" w:tplc="A6D6F0E4">
      <w:numFmt w:val="bullet"/>
      <w:lvlText w:val="•"/>
      <w:lvlJc w:val="left"/>
      <w:pPr>
        <w:ind w:left="3628" w:hanging="171"/>
      </w:pPr>
      <w:rPr>
        <w:rFonts w:hint="default"/>
        <w:lang w:val="fr-FR" w:eastAsia="en-US" w:bidi="ar-SA"/>
      </w:rPr>
    </w:lvl>
    <w:lvl w:ilvl="8" w:tplc="09B4A616">
      <w:numFmt w:val="bullet"/>
      <w:lvlText w:val="•"/>
      <w:lvlJc w:val="left"/>
      <w:pPr>
        <w:ind w:left="4115" w:hanging="171"/>
      </w:pPr>
      <w:rPr>
        <w:rFonts w:hint="default"/>
        <w:lang w:val="fr-FR" w:eastAsia="en-US" w:bidi="ar-SA"/>
      </w:rPr>
    </w:lvl>
  </w:abstractNum>
  <w:abstractNum w:abstractNumId="110" w15:restartNumberingAfterBreak="0">
    <w:nsid w:val="7A2F330C"/>
    <w:multiLevelType w:val="hybridMultilevel"/>
    <w:tmpl w:val="375C4A22"/>
    <w:lvl w:ilvl="0" w:tplc="6AEE8B3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A926A714">
      <w:numFmt w:val="bullet"/>
      <w:lvlText w:val="•"/>
      <w:lvlJc w:val="left"/>
      <w:pPr>
        <w:ind w:left="706" w:hanging="171"/>
      </w:pPr>
      <w:rPr>
        <w:rFonts w:hint="default"/>
        <w:lang w:val="fr-FR" w:eastAsia="en-US" w:bidi="ar-SA"/>
      </w:rPr>
    </w:lvl>
    <w:lvl w:ilvl="2" w:tplc="5D24B05C">
      <w:numFmt w:val="bullet"/>
      <w:lvlText w:val="•"/>
      <w:lvlJc w:val="left"/>
      <w:pPr>
        <w:ind w:left="1193" w:hanging="171"/>
      </w:pPr>
      <w:rPr>
        <w:rFonts w:hint="default"/>
        <w:lang w:val="fr-FR" w:eastAsia="en-US" w:bidi="ar-SA"/>
      </w:rPr>
    </w:lvl>
    <w:lvl w:ilvl="3" w:tplc="2B34C3A8">
      <w:numFmt w:val="bullet"/>
      <w:lvlText w:val="•"/>
      <w:lvlJc w:val="left"/>
      <w:pPr>
        <w:ind w:left="1680" w:hanging="171"/>
      </w:pPr>
      <w:rPr>
        <w:rFonts w:hint="default"/>
        <w:lang w:val="fr-FR" w:eastAsia="en-US" w:bidi="ar-SA"/>
      </w:rPr>
    </w:lvl>
    <w:lvl w:ilvl="4" w:tplc="A802DF04">
      <w:numFmt w:val="bullet"/>
      <w:lvlText w:val="•"/>
      <w:lvlJc w:val="left"/>
      <w:pPr>
        <w:ind w:left="2167" w:hanging="171"/>
      </w:pPr>
      <w:rPr>
        <w:rFonts w:hint="default"/>
        <w:lang w:val="fr-FR" w:eastAsia="en-US" w:bidi="ar-SA"/>
      </w:rPr>
    </w:lvl>
    <w:lvl w:ilvl="5" w:tplc="4B10FD8A">
      <w:numFmt w:val="bullet"/>
      <w:lvlText w:val="•"/>
      <w:lvlJc w:val="left"/>
      <w:pPr>
        <w:ind w:left="2654" w:hanging="171"/>
      </w:pPr>
      <w:rPr>
        <w:rFonts w:hint="default"/>
        <w:lang w:val="fr-FR" w:eastAsia="en-US" w:bidi="ar-SA"/>
      </w:rPr>
    </w:lvl>
    <w:lvl w:ilvl="6" w:tplc="354AE708">
      <w:numFmt w:val="bullet"/>
      <w:lvlText w:val="•"/>
      <w:lvlJc w:val="left"/>
      <w:pPr>
        <w:ind w:left="3141" w:hanging="171"/>
      </w:pPr>
      <w:rPr>
        <w:rFonts w:hint="default"/>
        <w:lang w:val="fr-FR" w:eastAsia="en-US" w:bidi="ar-SA"/>
      </w:rPr>
    </w:lvl>
    <w:lvl w:ilvl="7" w:tplc="B0568740">
      <w:numFmt w:val="bullet"/>
      <w:lvlText w:val="•"/>
      <w:lvlJc w:val="left"/>
      <w:pPr>
        <w:ind w:left="3628" w:hanging="171"/>
      </w:pPr>
      <w:rPr>
        <w:rFonts w:hint="default"/>
        <w:lang w:val="fr-FR" w:eastAsia="en-US" w:bidi="ar-SA"/>
      </w:rPr>
    </w:lvl>
    <w:lvl w:ilvl="8" w:tplc="05E0E136">
      <w:numFmt w:val="bullet"/>
      <w:lvlText w:val="•"/>
      <w:lvlJc w:val="left"/>
      <w:pPr>
        <w:ind w:left="4115" w:hanging="171"/>
      </w:pPr>
      <w:rPr>
        <w:rFonts w:hint="default"/>
        <w:lang w:val="fr-FR" w:eastAsia="en-US" w:bidi="ar-SA"/>
      </w:rPr>
    </w:lvl>
  </w:abstractNum>
  <w:abstractNum w:abstractNumId="111" w15:restartNumberingAfterBreak="0">
    <w:nsid w:val="7AD3517D"/>
    <w:multiLevelType w:val="hybridMultilevel"/>
    <w:tmpl w:val="F4947A2C"/>
    <w:lvl w:ilvl="0" w:tplc="576AE9BE">
      <w:numFmt w:val="bullet"/>
      <w:lvlText w:val="-"/>
      <w:lvlJc w:val="left"/>
      <w:pPr>
        <w:ind w:left="225" w:hanging="171"/>
      </w:pPr>
      <w:rPr>
        <w:rFonts w:ascii="Calibri" w:eastAsia="Calibri" w:hAnsi="Calibri" w:cs="Calibri" w:hint="default"/>
        <w:spacing w:val="0"/>
        <w:w w:val="100"/>
        <w:lang w:val="fr-FR" w:eastAsia="en-US" w:bidi="ar-SA"/>
      </w:rPr>
    </w:lvl>
    <w:lvl w:ilvl="1" w:tplc="BF3CDC76">
      <w:numFmt w:val="bullet"/>
      <w:lvlText w:val="•"/>
      <w:lvlJc w:val="left"/>
      <w:pPr>
        <w:ind w:left="706" w:hanging="171"/>
      </w:pPr>
      <w:rPr>
        <w:rFonts w:hint="default"/>
        <w:lang w:val="fr-FR" w:eastAsia="en-US" w:bidi="ar-SA"/>
      </w:rPr>
    </w:lvl>
    <w:lvl w:ilvl="2" w:tplc="163428A8">
      <w:numFmt w:val="bullet"/>
      <w:lvlText w:val="•"/>
      <w:lvlJc w:val="left"/>
      <w:pPr>
        <w:ind w:left="1193" w:hanging="171"/>
      </w:pPr>
      <w:rPr>
        <w:rFonts w:hint="default"/>
        <w:lang w:val="fr-FR" w:eastAsia="en-US" w:bidi="ar-SA"/>
      </w:rPr>
    </w:lvl>
    <w:lvl w:ilvl="3" w:tplc="009E2846">
      <w:numFmt w:val="bullet"/>
      <w:lvlText w:val="•"/>
      <w:lvlJc w:val="left"/>
      <w:pPr>
        <w:ind w:left="1680" w:hanging="171"/>
      </w:pPr>
      <w:rPr>
        <w:rFonts w:hint="default"/>
        <w:lang w:val="fr-FR" w:eastAsia="en-US" w:bidi="ar-SA"/>
      </w:rPr>
    </w:lvl>
    <w:lvl w:ilvl="4" w:tplc="7182F4EE">
      <w:numFmt w:val="bullet"/>
      <w:lvlText w:val="•"/>
      <w:lvlJc w:val="left"/>
      <w:pPr>
        <w:ind w:left="2167" w:hanging="171"/>
      </w:pPr>
      <w:rPr>
        <w:rFonts w:hint="default"/>
        <w:lang w:val="fr-FR" w:eastAsia="en-US" w:bidi="ar-SA"/>
      </w:rPr>
    </w:lvl>
    <w:lvl w:ilvl="5" w:tplc="F10866FE">
      <w:numFmt w:val="bullet"/>
      <w:lvlText w:val="•"/>
      <w:lvlJc w:val="left"/>
      <w:pPr>
        <w:ind w:left="2654" w:hanging="171"/>
      </w:pPr>
      <w:rPr>
        <w:rFonts w:hint="default"/>
        <w:lang w:val="fr-FR" w:eastAsia="en-US" w:bidi="ar-SA"/>
      </w:rPr>
    </w:lvl>
    <w:lvl w:ilvl="6" w:tplc="95C6403A">
      <w:numFmt w:val="bullet"/>
      <w:lvlText w:val="•"/>
      <w:lvlJc w:val="left"/>
      <w:pPr>
        <w:ind w:left="3141" w:hanging="171"/>
      </w:pPr>
      <w:rPr>
        <w:rFonts w:hint="default"/>
        <w:lang w:val="fr-FR" w:eastAsia="en-US" w:bidi="ar-SA"/>
      </w:rPr>
    </w:lvl>
    <w:lvl w:ilvl="7" w:tplc="481CF21E">
      <w:numFmt w:val="bullet"/>
      <w:lvlText w:val="•"/>
      <w:lvlJc w:val="left"/>
      <w:pPr>
        <w:ind w:left="3628" w:hanging="171"/>
      </w:pPr>
      <w:rPr>
        <w:rFonts w:hint="default"/>
        <w:lang w:val="fr-FR" w:eastAsia="en-US" w:bidi="ar-SA"/>
      </w:rPr>
    </w:lvl>
    <w:lvl w:ilvl="8" w:tplc="2E1C638E">
      <w:numFmt w:val="bullet"/>
      <w:lvlText w:val="•"/>
      <w:lvlJc w:val="left"/>
      <w:pPr>
        <w:ind w:left="4115" w:hanging="171"/>
      </w:pPr>
      <w:rPr>
        <w:rFonts w:hint="default"/>
        <w:lang w:val="fr-FR" w:eastAsia="en-US" w:bidi="ar-SA"/>
      </w:rPr>
    </w:lvl>
  </w:abstractNum>
  <w:abstractNum w:abstractNumId="112" w15:restartNumberingAfterBreak="0">
    <w:nsid w:val="7C132695"/>
    <w:multiLevelType w:val="hybridMultilevel"/>
    <w:tmpl w:val="83C46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D6F5166"/>
    <w:multiLevelType w:val="hybridMultilevel"/>
    <w:tmpl w:val="FDF8B766"/>
    <w:lvl w:ilvl="0" w:tplc="38F8D99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60F278A8">
      <w:numFmt w:val="bullet"/>
      <w:lvlText w:val="•"/>
      <w:lvlJc w:val="left"/>
      <w:pPr>
        <w:ind w:left="706" w:hanging="171"/>
      </w:pPr>
      <w:rPr>
        <w:rFonts w:hint="default"/>
        <w:lang w:val="fr-FR" w:eastAsia="en-US" w:bidi="ar-SA"/>
      </w:rPr>
    </w:lvl>
    <w:lvl w:ilvl="2" w:tplc="406E3AF8">
      <w:numFmt w:val="bullet"/>
      <w:lvlText w:val="•"/>
      <w:lvlJc w:val="left"/>
      <w:pPr>
        <w:ind w:left="1193" w:hanging="171"/>
      </w:pPr>
      <w:rPr>
        <w:rFonts w:hint="default"/>
        <w:lang w:val="fr-FR" w:eastAsia="en-US" w:bidi="ar-SA"/>
      </w:rPr>
    </w:lvl>
    <w:lvl w:ilvl="3" w:tplc="86DAE844">
      <w:numFmt w:val="bullet"/>
      <w:lvlText w:val="•"/>
      <w:lvlJc w:val="left"/>
      <w:pPr>
        <w:ind w:left="1680" w:hanging="171"/>
      </w:pPr>
      <w:rPr>
        <w:rFonts w:hint="default"/>
        <w:lang w:val="fr-FR" w:eastAsia="en-US" w:bidi="ar-SA"/>
      </w:rPr>
    </w:lvl>
    <w:lvl w:ilvl="4" w:tplc="3196B9E6">
      <w:numFmt w:val="bullet"/>
      <w:lvlText w:val="•"/>
      <w:lvlJc w:val="left"/>
      <w:pPr>
        <w:ind w:left="2167" w:hanging="171"/>
      </w:pPr>
      <w:rPr>
        <w:rFonts w:hint="default"/>
        <w:lang w:val="fr-FR" w:eastAsia="en-US" w:bidi="ar-SA"/>
      </w:rPr>
    </w:lvl>
    <w:lvl w:ilvl="5" w:tplc="5366D59E">
      <w:numFmt w:val="bullet"/>
      <w:lvlText w:val="•"/>
      <w:lvlJc w:val="left"/>
      <w:pPr>
        <w:ind w:left="2654" w:hanging="171"/>
      </w:pPr>
      <w:rPr>
        <w:rFonts w:hint="default"/>
        <w:lang w:val="fr-FR" w:eastAsia="en-US" w:bidi="ar-SA"/>
      </w:rPr>
    </w:lvl>
    <w:lvl w:ilvl="6" w:tplc="D1041EC6">
      <w:numFmt w:val="bullet"/>
      <w:lvlText w:val="•"/>
      <w:lvlJc w:val="left"/>
      <w:pPr>
        <w:ind w:left="3141" w:hanging="171"/>
      </w:pPr>
      <w:rPr>
        <w:rFonts w:hint="default"/>
        <w:lang w:val="fr-FR" w:eastAsia="en-US" w:bidi="ar-SA"/>
      </w:rPr>
    </w:lvl>
    <w:lvl w:ilvl="7" w:tplc="F06C07BA">
      <w:numFmt w:val="bullet"/>
      <w:lvlText w:val="•"/>
      <w:lvlJc w:val="left"/>
      <w:pPr>
        <w:ind w:left="3628" w:hanging="171"/>
      </w:pPr>
      <w:rPr>
        <w:rFonts w:hint="default"/>
        <w:lang w:val="fr-FR" w:eastAsia="en-US" w:bidi="ar-SA"/>
      </w:rPr>
    </w:lvl>
    <w:lvl w:ilvl="8" w:tplc="B54A512E">
      <w:numFmt w:val="bullet"/>
      <w:lvlText w:val="•"/>
      <w:lvlJc w:val="left"/>
      <w:pPr>
        <w:ind w:left="4115" w:hanging="171"/>
      </w:pPr>
      <w:rPr>
        <w:rFonts w:hint="default"/>
        <w:lang w:val="fr-FR" w:eastAsia="en-US" w:bidi="ar-SA"/>
      </w:rPr>
    </w:lvl>
  </w:abstractNum>
  <w:abstractNum w:abstractNumId="114" w15:restartNumberingAfterBreak="0">
    <w:nsid w:val="7DEC0EB0"/>
    <w:multiLevelType w:val="hybridMultilevel"/>
    <w:tmpl w:val="4E462A32"/>
    <w:lvl w:ilvl="0" w:tplc="1B701BAC">
      <w:start w:val="1"/>
      <w:numFmt w:val="bullet"/>
      <w:lvlText w:val="-"/>
      <w:lvlJc w:val="left"/>
      <w:pPr>
        <w:ind w:left="170"/>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1" w:tplc="E48669EC">
      <w:start w:val="1"/>
      <w:numFmt w:val="bullet"/>
      <w:lvlText w:val="o"/>
      <w:lvlJc w:val="left"/>
      <w:pPr>
        <w:ind w:left="113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2" w:tplc="090A129C">
      <w:start w:val="1"/>
      <w:numFmt w:val="bullet"/>
      <w:lvlText w:val="▪"/>
      <w:lvlJc w:val="left"/>
      <w:pPr>
        <w:ind w:left="185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3" w:tplc="6E16B9D4">
      <w:start w:val="1"/>
      <w:numFmt w:val="bullet"/>
      <w:lvlText w:val="•"/>
      <w:lvlJc w:val="left"/>
      <w:pPr>
        <w:ind w:left="257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4" w:tplc="9E28E668">
      <w:start w:val="1"/>
      <w:numFmt w:val="bullet"/>
      <w:lvlText w:val="o"/>
      <w:lvlJc w:val="left"/>
      <w:pPr>
        <w:ind w:left="329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5" w:tplc="E138B878">
      <w:start w:val="1"/>
      <w:numFmt w:val="bullet"/>
      <w:lvlText w:val="▪"/>
      <w:lvlJc w:val="left"/>
      <w:pPr>
        <w:ind w:left="401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6" w:tplc="6AA24F3E">
      <w:start w:val="1"/>
      <w:numFmt w:val="bullet"/>
      <w:lvlText w:val="•"/>
      <w:lvlJc w:val="left"/>
      <w:pPr>
        <w:ind w:left="473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7" w:tplc="79309F36">
      <w:start w:val="1"/>
      <w:numFmt w:val="bullet"/>
      <w:lvlText w:val="o"/>
      <w:lvlJc w:val="left"/>
      <w:pPr>
        <w:ind w:left="545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lvl w:ilvl="8" w:tplc="51FA7048">
      <w:start w:val="1"/>
      <w:numFmt w:val="bullet"/>
      <w:lvlText w:val="▪"/>
      <w:lvlJc w:val="left"/>
      <w:pPr>
        <w:ind w:left="6175"/>
      </w:pPr>
      <w:rPr>
        <w:rFonts w:ascii="Calibri" w:eastAsia="Calibri" w:hAnsi="Calibri" w:cs="Calibri"/>
        <w:b w:val="0"/>
        <w:i w:val="0"/>
        <w:strike w:val="0"/>
        <w:dstrike w:val="0"/>
        <w:color w:val="000091"/>
        <w:sz w:val="17"/>
        <w:szCs w:val="17"/>
        <w:u w:val="none" w:color="000000"/>
        <w:bdr w:val="none" w:sz="0" w:space="0" w:color="auto"/>
        <w:shd w:val="clear" w:color="auto" w:fill="auto"/>
        <w:vertAlign w:val="baseline"/>
      </w:rPr>
    </w:lvl>
  </w:abstractNum>
  <w:abstractNum w:abstractNumId="115" w15:restartNumberingAfterBreak="0">
    <w:nsid w:val="7E9149FE"/>
    <w:multiLevelType w:val="hybridMultilevel"/>
    <w:tmpl w:val="54B04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ECF2062"/>
    <w:multiLevelType w:val="hybridMultilevel"/>
    <w:tmpl w:val="070A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FFC3F09"/>
    <w:multiLevelType w:val="hybridMultilevel"/>
    <w:tmpl w:val="DA96591C"/>
    <w:lvl w:ilvl="0" w:tplc="F4BEAAB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40867BC">
      <w:numFmt w:val="bullet"/>
      <w:lvlText w:val="•"/>
      <w:lvlJc w:val="left"/>
      <w:pPr>
        <w:ind w:left="706" w:hanging="171"/>
      </w:pPr>
      <w:rPr>
        <w:rFonts w:hint="default"/>
        <w:lang w:val="fr-FR" w:eastAsia="en-US" w:bidi="ar-SA"/>
      </w:rPr>
    </w:lvl>
    <w:lvl w:ilvl="2" w:tplc="307670E8">
      <w:numFmt w:val="bullet"/>
      <w:lvlText w:val="•"/>
      <w:lvlJc w:val="left"/>
      <w:pPr>
        <w:ind w:left="1193" w:hanging="171"/>
      </w:pPr>
      <w:rPr>
        <w:rFonts w:hint="default"/>
        <w:lang w:val="fr-FR" w:eastAsia="en-US" w:bidi="ar-SA"/>
      </w:rPr>
    </w:lvl>
    <w:lvl w:ilvl="3" w:tplc="D9761B5C">
      <w:numFmt w:val="bullet"/>
      <w:lvlText w:val="•"/>
      <w:lvlJc w:val="left"/>
      <w:pPr>
        <w:ind w:left="1680" w:hanging="171"/>
      </w:pPr>
      <w:rPr>
        <w:rFonts w:hint="default"/>
        <w:lang w:val="fr-FR" w:eastAsia="en-US" w:bidi="ar-SA"/>
      </w:rPr>
    </w:lvl>
    <w:lvl w:ilvl="4" w:tplc="FA923516">
      <w:numFmt w:val="bullet"/>
      <w:lvlText w:val="•"/>
      <w:lvlJc w:val="left"/>
      <w:pPr>
        <w:ind w:left="2167" w:hanging="171"/>
      </w:pPr>
      <w:rPr>
        <w:rFonts w:hint="default"/>
        <w:lang w:val="fr-FR" w:eastAsia="en-US" w:bidi="ar-SA"/>
      </w:rPr>
    </w:lvl>
    <w:lvl w:ilvl="5" w:tplc="D5B87070">
      <w:numFmt w:val="bullet"/>
      <w:lvlText w:val="•"/>
      <w:lvlJc w:val="left"/>
      <w:pPr>
        <w:ind w:left="2654" w:hanging="171"/>
      </w:pPr>
      <w:rPr>
        <w:rFonts w:hint="default"/>
        <w:lang w:val="fr-FR" w:eastAsia="en-US" w:bidi="ar-SA"/>
      </w:rPr>
    </w:lvl>
    <w:lvl w:ilvl="6" w:tplc="0F0215E8">
      <w:numFmt w:val="bullet"/>
      <w:lvlText w:val="•"/>
      <w:lvlJc w:val="left"/>
      <w:pPr>
        <w:ind w:left="3141" w:hanging="171"/>
      </w:pPr>
      <w:rPr>
        <w:rFonts w:hint="default"/>
        <w:lang w:val="fr-FR" w:eastAsia="en-US" w:bidi="ar-SA"/>
      </w:rPr>
    </w:lvl>
    <w:lvl w:ilvl="7" w:tplc="EA9E33A4">
      <w:numFmt w:val="bullet"/>
      <w:lvlText w:val="•"/>
      <w:lvlJc w:val="left"/>
      <w:pPr>
        <w:ind w:left="3628" w:hanging="171"/>
      </w:pPr>
      <w:rPr>
        <w:rFonts w:hint="default"/>
        <w:lang w:val="fr-FR" w:eastAsia="en-US" w:bidi="ar-SA"/>
      </w:rPr>
    </w:lvl>
    <w:lvl w:ilvl="8" w:tplc="A208A31A">
      <w:numFmt w:val="bullet"/>
      <w:lvlText w:val="•"/>
      <w:lvlJc w:val="left"/>
      <w:pPr>
        <w:ind w:left="4115" w:hanging="171"/>
      </w:pPr>
      <w:rPr>
        <w:rFonts w:hint="default"/>
        <w:lang w:val="fr-FR" w:eastAsia="en-US" w:bidi="ar-SA"/>
      </w:rPr>
    </w:lvl>
  </w:abstractNum>
  <w:num w:numId="1" w16cid:durableId="520634309">
    <w:abstractNumId w:val="6"/>
  </w:num>
  <w:num w:numId="2" w16cid:durableId="973826184">
    <w:abstractNumId w:val="56"/>
  </w:num>
  <w:num w:numId="3" w16cid:durableId="1179854881">
    <w:abstractNumId w:val="97"/>
  </w:num>
  <w:num w:numId="4" w16cid:durableId="370569157">
    <w:abstractNumId w:val="40"/>
  </w:num>
  <w:num w:numId="5" w16cid:durableId="1966228384">
    <w:abstractNumId w:val="39"/>
  </w:num>
  <w:num w:numId="6" w16cid:durableId="1084690224">
    <w:abstractNumId w:val="95"/>
  </w:num>
  <w:num w:numId="7" w16cid:durableId="491799091">
    <w:abstractNumId w:val="86"/>
  </w:num>
  <w:num w:numId="8" w16cid:durableId="385373832">
    <w:abstractNumId w:val="104"/>
  </w:num>
  <w:num w:numId="9" w16cid:durableId="594437145">
    <w:abstractNumId w:val="96"/>
  </w:num>
  <w:num w:numId="10" w16cid:durableId="1881895973">
    <w:abstractNumId w:val="77"/>
  </w:num>
  <w:num w:numId="11" w16cid:durableId="303045601">
    <w:abstractNumId w:val="70"/>
  </w:num>
  <w:num w:numId="12" w16cid:durableId="541331868">
    <w:abstractNumId w:val="113"/>
  </w:num>
  <w:num w:numId="13" w16cid:durableId="260721620">
    <w:abstractNumId w:val="35"/>
  </w:num>
  <w:num w:numId="14" w16cid:durableId="1995528305">
    <w:abstractNumId w:val="67"/>
  </w:num>
  <w:num w:numId="15" w16cid:durableId="462887634">
    <w:abstractNumId w:val="14"/>
  </w:num>
  <w:num w:numId="16" w16cid:durableId="1180705271">
    <w:abstractNumId w:val="98"/>
  </w:num>
  <w:num w:numId="17" w16cid:durableId="462237060">
    <w:abstractNumId w:val="53"/>
  </w:num>
  <w:num w:numId="18" w16cid:durableId="3096144">
    <w:abstractNumId w:val="3"/>
  </w:num>
  <w:num w:numId="19" w16cid:durableId="1825124261">
    <w:abstractNumId w:val="81"/>
  </w:num>
  <w:num w:numId="20" w16cid:durableId="1867672072">
    <w:abstractNumId w:val="108"/>
  </w:num>
  <w:num w:numId="21" w16cid:durableId="1086464398">
    <w:abstractNumId w:val="103"/>
  </w:num>
  <w:num w:numId="22" w16cid:durableId="2114013794">
    <w:abstractNumId w:val="101"/>
  </w:num>
  <w:num w:numId="23" w16cid:durableId="4289424">
    <w:abstractNumId w:val="0"/>
  </w:num>
  <w:num w:numId="24" w16cid:durableId="1844735473">
    <w:abstractNumId w:val="75"/>
  </w:num>
  <w:num w:numId="25" w16cid:durableId="1286041823">
    <w:abstractNumId w:val="117"/>
  </w:num>
  <w:num w:numId="26" w16cid:durableId="860047832">
    <w:abstractNumId w:val="30"/>
  </w:num>
  <w:num w:numId="27" w16cid:durableId="1639997576">
    <w:abstractNumId w:val="21"/>
  </w:num>
  <w:num w:numId="28" w16cid:durableId="258491665">
    <w:abstractNumId w:val="72"/>
  </w:num>
  <w:num w:numId="29" w16cid:durableId="623123904">
    <w:abstractNumId w:val="18"/>
  </w:num>
  <w:num w:numId="30" w16cid:durableId="335157191">
    <w:abstractNumId w:val="105"/>
  </w:num>
  <w:num w:numId="31" w16cid:durableId="250429468">
    <w:abstractNumId w:val="63"/>
  </w:num>
  <w:num w:numId="32" w16cid:durableId="1629622155">
    <w:abstractNumId w:val="83"/>
  </w:num>
  <w:num w:numId="33" w16cid:durableId="1089085506">
    <w:abstractNumId w:val="109"/>
  </w:num>
  <w:num w:numId="34" w16cid:durableId="1603226777">
    <w:abstractNumId w:val="42"/>
  </w:num>
  <w:num w:numId="35" w16cid:durableId="1217551865">
    <w:abstractNumId w:val="82"/>
  </w:num>
  <w:num w:numId="36" w16cid:durableId="447628075">
    <w:abstractNumId w:val="31"/>
  </w:num>
  <w:num w:numId="37" w16cid:durableId="796410040">
    <w:abstractNumId w:val="59"/>
  </w:num>
  <w:num w:numId="38" w16cid:durableId="784544108">
    <w:abstractNumId w:val="111"/>
  </w:num>
  <w:num w:numId="39" w16cid:durableId="266666582">
    <w:abstractNumId w:val="44"/>
  </w:num>
  <w:num w:numId="40" w16cid:durableId="1017317386">
    <w:abstractNumId w:val="15"/>
  </w:num>
  <w:num w:numId="41" w16cid:durableId="676544373">
    <w:abstractNumId w:val="87"/>
  </w:num>
  <w:num w:numId="42" w16cid:durableId="762265109">
    <w:abstractNumId w:val="19"/>
  </w:num>
  <w:num w:numId="43" w16cid:durableId="508761182">
    <w:abstractNumId w:val="66"/>
  </w:num>
  <w:num w:numId="44" w16cid:durableId="391971219">
    <w:abstractNumId w:val="34"/>
  </w:num>
  <w:num w:numId="45" w16cid:durableId="1052658419">
    <w:abstractNumId w:val="65"/>
  </w:num>
  <w:num w:numId="46" w16cid:durableId="437338839">
    <w:abstractNumId w:val="10"/>
  </w:num>
  <w:num w:numId="47" w16cid:durableId="1985314126">
    <w:abstractNumId w:val="91"/>
  </w:num>
  <w:num w:numId="48" w16cid:durableId="1808400692">
    <w:abstractNumId w:val="48"/>
  </w:num>
  <w:num w:numId="49" w16cid:durableId="1275138022">
    <w:abstractNumId w:val="62"/>
  </w:num>
  <w:num w:numId="50" w16cid:durableId="311907115">
    <w:abstractNumId w:val="71"/>
  </w:num>
  <w:num w:numId="51" w16cid:durableId="885725173">
    <w:abstractNumId w:val="99"/>
  </w:num>
  <w:num w:numId="52" w16cid:durableId="732970767">
    <w:abstractNumId w:val="110"/>
  </w:num>
  <w:num w:numId="53" w16cid:durableId="1180974796">
    <w:abstractNumId w:val="73"/>
  </w:num>
  <w:num w:numId="54" w16cid:durableId="1961295989">
    <w:abstractNumId w:val="22"/>
  </w:num>
  <w:num w:numId="55" w16cid:durableId="1281374724">
    <w:abstractNumId w:val="24"/>
  </w:num>
  <w:num w:numId="56" w16cid:durableId="372854487">
    <w:abstractNumId w:val="54"/>
  </w:num>
  <w:num w:numId="57" w16cid:durableId="1735618087">
    <w:abstractNumId w:val="13"/>
  </w:num>
  <w:num w:numId="58" w16cid:durableId="1278177610">
    <w:abstractNumId w:val="79"/>
  </w:num>
  <w:num w:numId="59" w16cid:durableId="1966427573">
    <w:abstractNumId w:val="88"/>
  </w:num>
  <w:num w:numId="60" w16cid:durableId="27070613">
    <w:abstractNumId w:val="27"/>
  </w:num>
  <w:num w:numId="61" w16cid:durableId="1238444814">
    <w:abstractNumId w:val="47"/>
  </w:num>
  <w:num w:numId="62" w16cid:durableId="248589553">
    <w:abstractNumId w:val="85"/>
  </w:num>
  <w:num w:numId="63" w16cid:durableId="1842970496">
    <w:abstractNumId w:val="61"/>
  </w:num>
  <w:num w:numId="64" w16cid:durableId="528377170">
    <w:abstractNumId w:val="64"/>
  </w:num>
  <w:num w:numId="65" w16cid:durableId="526407181">
    <w:abstractNumId w:val="112"/>
  </w:num>
  <w:num w:numId="66" w16cid:durableId="2136949398">
    <w:abstractNumId w:val="38"/>
  </w:num>
  <w:num w:numId="67" w16cid:durableId="802847610">
    <w:abstractNumId w:val="78"/>
  </w:num>
  <w:num w:numId="68" w16cid:durableId="1473863305">
    <w:abstractNumId w:val="4"/>
  </w:num>
  <w:num w:numId="69" w16cid:durableId="1669819499">
    <w:abstractNumId w:val="23"/>
  </w:num>
  <w:num w:numId="70" w16cid:durableId="657728381">
    <w:abstractNumId w:val="32"/>
  </w:num>
  <w:num w:numId="71" w16cid:durableId="1978877338">
    <w:abstractNumId w:val="106"/>
  </w:num>
  <w:num w:numId="72" w16cid:durableId="1886604483">
    <w:abstractNumId w:val="9"/>
  </w:num>
  <w:num w:numId="73" w16cid:durableId="229535070">
    <w:abstractNumId w:val="90"/>
  </w:num>
  <w:num w:numId="74" w16cid:durableId="1688678783">
    <w:abstractNumId w:val="8"/>
  </w:num>
  <w:num w:numId="75" w16cid:durableId="1291546813">
    <w:abstractNumId w:val="89"/>
  </w:num>
  <w:num w:numId="76" w16cid:durableId="650334704">
    <w:abstractNumId w:val="37"/>
  </w:num>
  <w:num w:numId="77" w16cid:durableId="1660841907">
    <w:abstractNumId w:val="100"/>
  </w:num>
  <w:num w:numId="78" w16cid:durableId="1247231094">
    <w:abstractNumId w:val="45"/>
  </w:num>
  <w:num w:numId="79" w16cid:durableId="1196193965">
    <w:abstractNumId w:val="94"/>
  </w:num>
  <w:num w:numId="80" w16cid:durableId="1828132377">
    <w:abstractNumId w:val="25"/>
  </w:num>
  <w:num w:numId="81" w16cid:durableId="322248530">
    <w:abstractNumId w:val="84"/>
  </w:num>
  <w:num w:numId="82" w16cid:durableId="16153773">
    <w:abstractNumId w:val="114"/>
  </w:num>
  <w:num w:numId="83" w16cid:durableId="1491483829">
    <w:abstractNumId w:val="51"/>
  </w:num>
  <w:num w:numId="84" w16cid:durableId="706682969">
    <w:abstractNumId w:val="60"/>
  </w:num>
  <w:num w:numId="85" w16cid:durableId="1026640659">
    <w:abstractNumId w:val="69"/>
  </w:num>
  <w:num w:numId="86" w16cid:durableId="120652912">
    <w:abstractNumId w:val="107"/>
  </w:num>
  <w:num w:numId="87" w16cid:durableId="1952056357">
    <w:abstractNumId w:val="57"/>
  </w:num>
  <w:num w:numId="88" w16cid:durableId="1651518520">
    <w:abstractNumId w:val="11"/>
  </w:num>
  <w:num w:numId="89" w16cid:durableId="627276762">
    <w:abstractNumId w:val="2"/>
  </w:num>
  <w:num w:numId="90" w16cid:durableId="78143151">
    <w:abstractNumId w:val="55"/>
  </w:num>
  <w:num w:numId="91" w16cid:durableId="1580864166">
    <w:abstractNumId w:val="16"/>
  </w:num>
  <w:num w:numId="92" w16cid:durableId="2092042677">
    <w:abstractNumId w:val="20"/>
  </w:num>
  <w:num w:numId="93" w16cid:durableId="1361400120">
    <w:abstractNumId w:val="28"/>
  </w:num>
  <w:num w:numId="94" w16cid:durableId="1498374744">
    <w:abstractNumId w:val="1"/>
  </w:num>
  <w:num w:numId="95" w16cid:durableId="357895066">
    <w:abstractNumId w:val="46"/>
  </w:num>
  <w:num w:numId="96" w16cid:durableId="128481028">
    <w:abstractNumId w:val="17"/>
  </w:num>
  <w:num w:numId="97" w16cid:durableId="375352630">
    <w:abstractNumId w:val="7"/>
  </w:num>
  <w:num w:numId="98" w16cid:durableId="414866768">
    <w:abstractNumId w:val="29"/>
  </w:num>
  <w:num w:numId="99" w16cid:durableId="2045016248">
    <w:abstractNumId w:val="115"/>
  </w:num>
  <w:num w:numId="100" w16cid:durableId="917983343">
    <w:abstractNumId w:val="102"/>
  </w:num>
  <w:num w:numId="101" w16cid:durableId="686101609">
    <w:abstractNumId w:val="26"/>
  </w:num>
  <w:num w:numId="102" w16cid:durableId="461651023">
    <w:abstractNumId w:val="80"/>
  </w:num>
  <w:num w:numId="103" w16cid:durableId="796526271">
    <w:abstractNumId w:val="5"/>
  </w:num>
  <w:num w:numId="104" w16cid:durableId="1650786489">
    <w:abstractNumId w:val="52"/>
  </w:num>
  <w:num w:numId="105" w16cid:durableId="1174952995">
    <w:abstractNumId w:val="92"/>
  </w:num>
  <w:num w:numId="106" w16cid:durableId="2116554712">
    <w:abstractNumId w:val="12"/>
  </w:num>
  <w:num w:numId="107" w16cid:durableId="1084179582">
    <w:abstractNumId w:val="68"/>
  </w:num>
  <w:num w:numId="108" w16cid:durableId="1926377026">
    <w:abstractNumId w:val="41"/>
  </w:num>
  <w:num w:numId="109" w16cid:durableId="1499149363">
    <w:abstractNumId w:val="49"/>
  </w:num>
  <w:num w:numId="110" w16cid:durableId="968437663">
    <w:abstractNumId w:val="33"/>
  </w:num>
  <w:num w:numId="111" w16cid:durableId="1343704433">
    <w:abstractNumId w:val="58"/>
  </w:num>
  <w:num w:numId="112" w16cid:durableId="963775122">
    <w:abstractNumId w:val="43"/>
  </w:num>
  <w:num w:numId="113" w16cid:durableId="1370032984">
    <w:abstractNumId w:val="93"/>
  </w:num>
  <w:num w:numId="114" w16cid:durableId="66347306">
    <w:abstractNumId w:val="74"/>
  </w:num>
  <w:num w:numId="115" w16cid:durableId="2064214942">
    <w:abstractNumId w:val="36"/>
  </w:num>
  <w:num w:numId="116" w16cid:durableId="771979265">
    <w:abstractNumId w:val="116"/>
  </w:num>
  <w:num w:numId="117" w16cid:durableId="1586958568">
    <w:abstractNumId w:val="50"/>
  </w:num>
  <w:num w:numId="118" w16cid:durableId="1281885529">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D"/>
    <w:rsid w:val="000031F6"/>
    <w:rsid w:val="00006945"/>
    <w:rsid w:val="00017289"/>
    <w:rsid w:val="00024442"/>
    <w:rsid w:val="00027021"/>
    <w:rsid w:val="0003372B"/>
    <w:rsid w:val="00042FA2"/>
    <w:rsid w:val="00043856"/>
    <w:rsid w:val="00050B2A"/>
    <w:rsid w:val="00062C80"/>
    <w:rsid w:val="000730EB"/>
    <w:rsid w:val="00075022"/>
    <w:rsid w:val="00075D3E"/>
    <w:rsid w:val="00077304"/>
    <w:rsid w:val="000804E5"/>
    <w:rsid w:val="000811CA"/>
    <w:rsid w:val="000901F6"/>
    <w:rsid w:val="000968F5"/>
    <w:rsid w:val="000A033E"/>
    <w:rsid w:val="000A7FFD"/>
    <w:rsid w:val="000B65B4"/>
    <w:rsid w:val="000C0BF8"/>
    <w:rsid w:val="000C3D59"/>
    <w:rsid w:val="000D5407"/>
    <w:rsid w:val="000E0F73"/>
    <w:rsid w:val="000F6D75"/>
    <w:rsid w:val="001009AB"/>
    <w:rsid w:val="00100AE3"/>
    <w:rsid w:val="001134FD"/>
    <w:rsid w:val="00130B56"/>
    <w:rsid w:val="0013519B"/>
    <w:rsid w:val="00150AF0"/>
    <w:rsid w:val="0015548B"/>
    <w:rsid w:val="001610EB"/>
    <w:rsid w:val="00161EDF"/>
    <w:rsid w:val="0016339E"/>
    <w:rsid w:val="001638F4"/>
    <w:rsid w:val="00165C7D"/>
    <w:rsid w:val="00183DB9"/>
    <w:rsid w:val="00186006"/>
    <w:rsid w:val="001953C0"/>
    <w:rsid w:val="00197C3F"/>
    <w:rsid w:val="001A2F7F"/>
    <w:rsid w:val="001B11AB"/>
    <w:rsid w:val="001B1469"/>
    <w:rsid w:val="001B3480"/>
    <w:rsid w:val="001B7CBC"/>
    <w:rsid w:val="001D18D3"/>
    <w:rsid w:val="001E695A"/>
    <w:rsid w:val="001E6E52"/>
    <w:rsid w:val="001E7664"/>
    <w:rsid w:val="001F493C"/>
    <w:rsid w:val="001F4D9B"/>
    <w:rsid w:val="001F62B5"/>
    <w:rsid w:val="001F6B0D"/>
    <w:rsid w:val="002044F9"/>
    <w:rsid w:val="00211CBD"/>
    <w:rsid w:val="002200C3"/>
    <w:rsid w:val="00231993"/>
    <w:rsid w:val="00234BF5"/>
    <w:rsid w:val="00243261"/>
    <w:rsid w:val="002465BE"/>
    <w:rsid w:val="002663F2"/>
    <w:rsid w:val="00266F59"/>
    <w:rsid w:val="00282053"/>
    <w:rsid w:val="00282822"/>
    <w:rsid w:val="00284D69"/>
    <w:rsid w:val="002978CC"/>
    <w:rsid w:val="002A629F"/>
    <w:rsid w:val="002C2A0C"/>
    <w:rsid w:val="002C6068"/>
    <w:rsid w:val="002D0F21"/>
    <w:rsid w:val="002D3173"/>
    <w:rsid w:val="002D36C1"/>
    <w:rsid w:val="002D3A2F"/>
    <w:rsid w:val="002D6935"/>
    <w:rsid w:val="00300597"/>
    <w:rsid w:val="00300708"/>
    <w:rsid w:val="00321F2B"/>
    <w:rsid w:val="00332217"/>
    <w:rsid w:val="00332E8C"/>
    <w:rsid w:val="00346070"/>
    <w:rsid w:val="003469FC"/>
    <w:rsid w:val="00351B54"/>
    <w:rsid w:val="00357B82"/>
    <w:rsid w:val="00357D59"/>
    <w:rsid w:val="00367619"/>
    <w:rsid w:val="00380119"/>
    <w:rsid w:val="00382D1F"/>
    <w:rsid w:val="0038710B"/>
    <w:rsid w:val="003900CC"/>
    <w:rsid w:val="00391613"/>
    <w:rsid w:val="00396465"/>
    <w:rsid w:val="00397A01"/>
    <w:rsid w:val="003A039C"/>
    <w:rsid w:val="003B17E1"/>
    <w:rsid w:val="003B77F0"/>
    <w:rsid w:val="003C1582"/>
    <w:rsid w:val="003D2942"/>
    <w:rsid w:val="00416AD7"/>
    <w:rsid w:val="00417B80"/>
    <w:rsid w:val="004228A9"/>
    <w:rsid w:val="004307B3"/>
    <w:rsid w:val="00444F43"/>
    <w:rsid w:val="00463421"/>
    <w:rsid w:val="004704C2"/>
    <w:rsid w:val="004729F8"/>
    <w:rsid w:val="00472D24"/>
    <w:rsid w:val="004801C2"/>
    <w:rsid w:val="00481E15"/>
    <w:rsid w:val="004918DA"/>
    <w:rsid w:val="00495097"/>
    <w:rsid w:val="004A39CE"/>
    <w:rsid w:val="004B15B3"/>
    <w:rsid w:val="004B1BBD"/>
    <w:rsid w:val="004B3D50"/>
    <w:rsid w:val="004C217F"/>
    <w:rsid w:val="004D1287"/>
    <w:rsid w:val="004D1B37"/>
    <w:rsid w:val="004D2555"/>
    <w:rsid w:val="004D3930"/>
    <w:rsid w:val="004E04E0"/>
    <w:rsid w:val="004E40BC"/>
    <w:rsid w:val="004E798E"/>
    <w:rsid w:val="004F0844"/>
    <w:rsid w:val="004F255E"/>
    <w:rsid w:val="00502366"/>
    <w:rsid w:val="00511E11"/>
    <w:rsid w:val="005248C4"/>
    <w:rsid w:val="0053160D"/>
    <w:rsid w:val="005342BE"/>
    <w:rsid w:val="00540553"/>
    <w:rsid w:val="005458B5"/>
    <w:rsid w:val="0055305F"/>
    <w:rsid w:val="0055722E"/>
    <w:rsid w:val="00560E30"/>
    <w:rsid w:val="00562813"/>
    <w:rsid w:val="00570C36"/>
    <w:rsid w:val="00582F36"/>
    <w:rsid w:val="00594A87"/>
    <w:rsid w:val="00595EDF"/>
    <w:rsid w:val="005977FB"/>
    <w:rsid w:val="005B3EFA"/>
    <w:rsid w:val="005B4AB2"/>
    <w:rsid w:val="005B7828"/>
    <w:rsid w:val="005C01D1"/>
    <w:rsid w:val="005D2B91"/>
    <w:rsid w:val="005D5139"/>
    <w:rsid w:val="005E039D"/>
    <w:rsid w:val="005F1992"/>
    <w:rsid w:val="005F5C04"/>
    <w:rsid w:val="00602B69"/>
    <w:rsid w:val="006040D7"/>
    <w:rsid w:val="00611FB9"/>
    <w:rsid w:val="0061424B"/>
    <w:rsid w:val="006146C1"/>
    <w:rsid w:val="0062514A"/>
    <w:rsid w:val="00626C55"/>
    <w:rsid w:val="006319CC"/>
    <w:rsid w:val="00631FCE"/>
    <w:rsid w:val="006323C3"/>
    <w:rsid w:val="006325DC"/>
    <w:rsid w:val="00635D5F"/>
    <w:rsid w:val="0064599E"/>
    <w:rsid w:val="00664973"/>
    <w:rsid w:val="00673F1F"/>
    <w:rsid w:val="0068376C"/>
    <w:rsid w:val="006837BA"/>
    <w:rsid w:val="00683D54"/>
    <w:rsid w:val="006860A1"/>
    <w:rsid w:val="006870D7"/>
    <w:rsid w:val="006902BC"/>
    <w:rsid w:val="00697E57"/>
    <w:rsid w:val="006A3667"/>
    <w:rsid w:val="006A3CAD"/>
    <w:rsid w:val="006A4178"/>
    <w:rsid w:val="006A737A"/>
    <w:rsid w:val="006B7A36"/>
    <w:rsid w:val="006C2311"/>
    <w:rsid w:val="006C3162"/>
    <w:rsid w:val="006D2E34"/>
    <w:rsid w:val="006D7347"/>
    <w:rsid w:val="006E647F"/>
    <w:rsid w:val="006E7FA7"/>
    <w:rsid w:val="006F0ED5"/>
    <w:rsid w:val="00710750"/>
    <w:rsid w:val="007126E5"/>
    <w:rsid w:val="00717F27"/>
    <w:rsid w:val="00727D3F"/>
    <w:rsid w:val="00735347"/>
    <w:rsid w:val="00736AF8"/>
    <w:rsid w:val="00742155"/>
    <w:rsid w:val="00745A4F"/>
    <w:rsid w:val="0075434D"/>
    <w:rsid w:val="007567C4"/>
    <w:rsid w:val="00761F60"/>
    <w:rsid w:val="007628D0"/>
    <w:rsid w:val="0076379E"/>
    <w:rsid w:val="007720BF"/>
    <w:rsid w:val="00777B85"/>
    <w:rsid w:val="00787FCB"/>
    <w:rsid w:val="007930B2"/>
    <w:rsid w:val="007A085A"/>
    <w:rsid w:val="007B338D"/>
    <w:rsid w:val="007B5E1D"/>
    <w:rsid w:val="007C2EC3"/>
    <w:rsid w:val="007D492D"/>
    <w:rsid w:val="007E75D6"/>
    <w:rsid w:val="007F21F5"/>
    <w:rsid w:val="007F3611"/>
    <w:rsid w:val="0081218C"/>
    <w:rsid w:val="00817636"/>
    <w:rsid w:val="00825EEE"/>
    <w:rsid w:val="00830D49"/>
    <w:rsid w:val="00830DDC"/>
    <w:rsid w:val="00835449"/>
    <w:rsid w:val="0084337D"/>
    <w:rsid w:val="00851CEB"/>
    <w:rsid w:val="00853FB3"/>
    <w:rsid w:val="008550A6"/>
    <w:rsid w:val="00856C46"/>
    <w:rsid w:val="0086506D"/>
    <w:rsid w:val="0087036C"/>
    <w:rsid w:val="00870AE9"/>
    <w:rsid w:val="00871DFD"/>
    <w:rsid w:val="008749D9"/>
    <w:rsid w:val="008A00DB"/>
    <w:rsid w:val="008A0D9C"/>
    <w:rsid w:val="008A1559"/>
    <w:rsid w:val="008A1AB9"/>
    <w:rsid w:val="008A772F"/>
    <w:rsid w:val="008A7DC6"/>
    <w:rsid w:val="008B10EC"/>
    <w:rsid w:val="008B3460"/>
    <w:rsid w:val="008B44BA"/>
    <w:rsid w:val="008C00D4"/>
    <w:rsid w:val="008C1516"/>
    <w:rsid w:val="008C168C"/>
    <w:rsid w:val="008C69BF"/>
    <w:rsid w:val="008D3D0B"/>
    <w:rsid w:val="008D4116"/>
    <w:rsid w:val="008E037C"/>
    <w:rsid w:val="008E260B"/>
    <w:rsid w:val="008E6DC7"/>
    <w:rsid w:val="008F4E75"/>
    <w:rsid w:val="00902E4C"/>
    <w:rsid w:val="00904A17"/>
    <w:rsid w:val="00912BF4"/>
    <w:rsid w:val="00916EB0"/>
    <w:rsid w:val="00922E81"/>
    <w:rsid w:val="0093403D"/>
    <w:rsid w:val="00952270"/>
    <w:rsid w:val="00953006"/>
    <w:rsid w:val="009530BC"/>
    <w:rsid w:val="00953D64"/>
    <w:rsid w:val="00956A1A"/>
    <w:rsid w:val="00960524"/>
    <w:rsid w:val="00963DFC"/>
    <w:rsid w:val="00963FE7"/>
    <w:rsid w:val="00964521"/>
    <w:rsid w:val="009856C0"/>
    <w:rsid w:val="00992C66"/>
    <w:rsid w:val="009938D0"/>
    <w:rsid w:val="00996843"/>
    <w:rsid w:val="00996885"/>
    <w:rsid w:val="009A00D8"/>
    <w:rsid w:val="009A28F3"/>
    <w:rsid w:val="009A68BA"/>
    <w:rsid w:val="009C3A89"/>
    <w:rsid w:val="009C521E"/>
    <w:rsid w:val="009D39E3"/>
    <w:rsid w:val="009E3FDB"/>
    <w:rsid w:val="009E61D0"/>
    <w:rsid w:val="009E70AA"/>
    <w:rsid w:val="009F243A"/>
    <w:rsid w:val="009F2D41"/>
    <w:rsid w:val="009F5730"/>
    <w:rsid w:val="009F61C4"/>
    <w:rsid w:val="009F66C1"/>
    <w:rsid w:val="009F6D93"/>
    <w:rsid w:val="00A0027D"/>
    <w:rsid w:val="00A028C2"/>
    <w:rsid w:val="00A04414"/>
    <w:rsid w:val="00A167F9"/>
    <w:rsid w:val="00A2082C"/>
    <w:rsid w:val="00A3399A"/>
    <w:rsid w:val="00A34C96"/>
    <w:rsid w:val="00A40302"/>
    <w:rsid w:val="00A513C7"/>
    <w:rsid w:val="00A5278F"/>
    <w:rsid w:val="00A52D5E"/>
    <w:rsid w:val="00A557CE"/>
    <w:rsid w:val="00A822E3"/>
    <w:rsid w:val="00A83FDF"/>
    <w:rsid w:val="00A862CE"/>
    <w:rsid w:val="00A91C7C"/>
    <w:rsid w:val="00A92423"/>
    <w:rsid w:val="00A92F81"/>
    <w:rsid w:val="00AA377A"/>
    <w:rsid w:val="00AB0B1E"/>
    <w:rsid w:val="00AB0EA4"/>
    <w:rsid w:val="00AB118E"/>
    <w:rsid w:val="00AD305E"/>
    <w:rsid w:val="00AD647E"/>
    <w:rsid w:val="00AE2615"/>
    <w:rsid w:val="00AF0C4D"/>
    <w:rsid w:val="00AF6719"/>
    <w:rsid w:val="00B027C5"/>
    <w:rsid w:val="00B07859"/>
    <w:rsid w:val="00B1003C"/>
    <w:rsid w:val="00B15AC0"/>
    <w:rsid w:val="00B21B67"/>
    <w:rsid w:val="00B21D22"/>
    <w:rsid w:val="00B2273C"/>
    <w:rsid w:val="00B24202"/>
    <w:rsid w:val="00B24855"/>
    <w:rsid w:val="00B252AA"/>
    <w:rsid w:val="00B25758"/>
    <w:rsid w:val="00B3262D"/>
    <w:rsid w:val="00B33EA9"/>
    <w:rsid w:val="00B3640C"/>
    <w:rsid w:val="00B52959"/>
    <w:rsid w:val="00B55B6E"/>
    <w:rsid w:val="00B650B6"/>
    <w:rsid w:val="00B66106"/>
    <w:rsid w:val="00B72E58"/>
    <w:rsid w:val="00B76251"/>
    <w:rsid w:val="00B76599"/>
    <w:rsid w:val="00B8201A"/>
    <w:rsid w:val="00B83914"/>
    <w:rsid w:val="00B92174"/>
    <w:rsid w:val="00BA1842"/>
    <w:rsid w:val="00BA1B58"/>
    <w:rsid w:val="00BA27DB"/>
    <w:rsid w:val="00BA73AC"/>
    <w:rsid w:val="00BB6F5F"/>
    <w:rsid w:val="00BC2303"/>
    <w:rsid w:val="00BD054B"/>
    <w:rsid w:val="00BD7E7D"/>
    <w:rsid w:val="00BF5AF3"/>
    <w:rsid w:val="00C03820"/>
    <w:rsid w:val="00C22201"/>
    <w:rsid w:val="00C229F3"/>
    <w:rsid w:val="00C26CF1"/>
    <w:rsid w:val="00C40F4E"/>
    <w:rsid w:val="00C446E1"/>
    <w:rsid w:val="00C463C6"/>
    <w:rsid w:val="00C512CC"/>
    <w:rsid w:val="00C53481"/>
    <w:rsid w:val="00C57075"/>
    <w:rsid w:val="00C623BE"/>
    <w:rsid w:val="00C70682"/>
    <w:rsid w:val="00C71018"/>
    <w:rsid w:val="00C71806"/>
    <w:rsid w:val="00C72415"/>
    <w:rsid w:val="00C74318"/>
    <w:rsid w:val="00C756D3"/>
    <w:rsid w:val="00C80359"/>
    <w:rsid w:val="00C8063A"/>
    <w:rsid w:val="00CA0E8D"/>
    <w:rsid w:val="00CA3B32"/>
    <w:rsid w:val="00CA700E"/>
    <w:rsid w:val="00CB5CAD"/>
    <w:rsid w:val="00CD1D40"/>
    <w:rsid w:val="00CD495B"/>
    <w:rsid w:val="00CD4C71"/>
    <w:rsid w:val="00CE149E"/>
    <w:rsid w:val="00CE66FB"/>
    <w:rsid w:val="00CF4786"/>
    <w:rsid w:val="00CF6ABB"/>
    <w:rsid w:val="00D00479"/>
    <w:rsid w:val="00D01133"/>
    <w:rsid w:val="00D012F9"/>
    <w:rsid w:val="00D15550"/>
    <w:rsid w:val="00D15E98"/>
    <w:rsid w:val="00D17F93"/>
    <w:rsid w:val="00D242E4"/>
    <w:rsid w:val="00D35DA7"/>
    <w:rsid w:val="00D4105F"/>
    <w:rsid w:val="00D42AE7"/>
    <w:rsid w:val="00D47E37"/>
    <w:rsid w:val="00D527DF"/>
    <w:rsid w:val="00D56783"/>
    <w:rsid w:val="00D60576"/>
    <w:rsid w:val="00D67E9B"/>
    <w:rsid w:val="00D67F88"/>
    <w:rsid w:val="00D71BDF"/>
    <w:rsid w:val="00D72008"/>
    <w:rsid w:val="00D74FBE"/>
    <w:rsid w:val="00D75C44"/>
    <w:rsid w:val="00D81B32"/>
    <w:rsid w:val="00D83930"/>
    <w:rsid w:val="00D83EEF"/>
    <w:rsid w:val="00D8671A"/>
    <w:rsid w:val="00D93533"/>
    <w:rsid w:val="00DA48F9"/>
    <w:rsid w:val="00DB5B01"/>
    <w:rsid w:val="00DC7472"/>
    <w:rsid w:val="00DC7DC1"/>
    <w:rsid w:val="00DD4A47"/>
    <w:rsid w:val="00DD60CE"/>
    <w:rsid w:val="00DE159D"/>
    <w:rsid w:val="00DF6EFB"/>
    <w:rsid w:val="00E012D5"/>
    <w:rsid w:val="00E25CBF"/>
    <w:rsid w:val="00E2611F"/>
    <w:rsid w:val="00E32E54"/>
    <w:rsid w:val="00E43E8A"/>
    <w:rsid w:val="00E52C1D"/>
    <w:rsid w:val="00E550C4"/>
    <w:rsid w:val="00E607F5"/>
    <w:rsid w:val="00E62418"/>
    <w:rsid w:val="00E73C6C"/>
    <w:rsid w:val="00E941C1"/>
    <w:rsid w:val="00EA0C3D"/>
    <w:rsid w:val="00EA1CA1"/>
    <w:rsid w:val="00EA2F13"/>
    <w:rsid w:val="00EB385A"/>
    <w:rsid w:val="00EB6243"/>
    <w:rsid w:val="00EC13A1"/>
    <w:rsid w:val="00EC353F"/>
    <w:rsid w:val="00EE2BC2"/>
    <w:rsid w:val="00EE672F"/>
    <w:rsid w:val="00EE78C4"/>
    <w:rsid w:val="00EF004B"/>
    <w:rsid w:val="00EF195A"/>
    <w:rsid w:val="00EF4094"/>
    <w:rsid w:val="00EF6281"/>
    <w:rsid w:val="00F045CF"/>
    <w:rsid w:val="00F06196"/>
    <w:rsid w:val="00F12CF4"/>
    <w:rsid w:val="00F14CDF"/>
    <w:rsid w:val="00F4557F"/>
    <w:rsid w:val="00F548A0"/>
    <w:rsid w:val="00F6631F"/>
    <w:rsid w:val="00F711F0"/>
    <w:rsid w:val="00F77F1B"/>
    <w:rsid w:val="00F87D76"/>
    <w:rsid w:val="00F92D67"/>
    <w:rsid w:val="00F95598"/>
    <w:rsid w:val="00FA6261"/>
    <w:rsid w:val="00FB54C3"/>
    <w:rsid w:val="00FB76A6"/>
    <w:rsid w:val="00FE2797"/>
    <w:rsid w:val="00FE6ACC"/>
    <w:rsid w:val="00FF063F"/>
    <w:rsid w:val="00FF5CCC"/>
    <w:rsid w:val="00FF5D23"/>
    <w:rsid w:val="00FF7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6B9F"/>
  <w15:chartTrackingRefBased/>
  <w15:docId w15:val="{2A197FFF-D36C-734E-843C-5CE354B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4F9"/>
    <w:pPr>
      <w:jc w:val="center"/>
      <w:outlineLvl w:val="0"/>
    </w:pPr>
    <w:rPr>
      <w:rFonts w:ascii="Marianne" w:hAnsi="Marianne" w:cs="Calibri Light"/>
      <w:b/>
      <w:bCs/>
      <w:color w:val="000000" w:themeColor="text1"/>
      <w:sz w:val="20"/>
      <w:szCs w:val="20"/>
    </w:rPr>
  </w:style>
  <w:style w:type="paragraph" w:styleId="Titre2">
    <w:name w:val="heading 2"/>
    <w:basedOn w:val="Normal"/>
    <w:next w:val="Normal"/>
    <w:link w:val="Titre2Car"/>
    <w:uiPriority w:val="9"/>
    <w:unhideWhenUsed/>
    <w:qFormat/>
    <w:rsid w:val="00C71018"/>
    <w:pPr>
      <w:jc w:val="center"/>
      <w:outlineLvl w:val="1"/>
    </w:pPr>
    <w:rPr>
      <w:rFonts w:ascii="Marianne" w:hAnsi="Marianne" w:cs="Calibri"/>
      <w:b/>
      <w:bCs/>
      <w:color w:val="000000" w:themeColor="text1"/>
      <w:sz w:val="20"/>
      <w:szCs w:val="20"/>
    </w:rPr>
  </w:style>
  <w:style w:type="paragraph" w:styleId="Titre3">
    <w:name w:val="heading 3"/>
    <w:basedOn w:val="Normal"/>
    <w:next w:val="Normal"/>
    <w:link w:val="Titre3Car"/>
    <w:uiPriority w:val="9"/>
    <w:unhideWhenUsed/>
    <w:qFormat/>
    <w:rsid w:val="00C71018"/>
    <w:pPr>
      <w:spacing w:line="278" w:lineRule="auto"/>
      <w:ind w:left="113"/>
      <w:jc w:val="center"/>
      <w:outlineLvl w:val="2"/>
    </w:pPr>
    <w:rPr>
      <w:rFonts w:ascii="Marianne" w:hAnsi="Marianne" w:cs="Calibri"/>
      <w:b/>
      <w:sz w:val="16"/>
      <w:szCs w:val="16"/>
      <w:lang w:bidi="fr-FR"/>
    </w:rPr>
  </w:style>
  <w:style w:type="paragraph" w:styleId="Titre4">
    <w:name w:val="heading 4"/>
    <w:basedOn w:val="Normal"/>
    <w:next w:val="Normal"/>
    <w:link w:val="Titre4Car"/>
    <w:uiPriority w:val="9"/>
    <w:semiHidden/>
    <w:unhideWhenUsed/>
    <w:qFormat/>
    <w:rsid w:val="00AF0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0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0C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C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C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C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4F9"/>
    <w:rPr>
      <w:rFonts w:ascii="Marianne" w:hAnsi="Marianne" w:cs="Calibri Light"/>
      <w:b/>
      <w:bCs/>
      <w:color w:val="000000" w:themeColor="text1"/>
      <w:sz w:val="20"/>
      <w:szCs w:val="20"/>
    </w:rPr>
  </w:style>
  <w:style w:type="character" w:customStyle="1" w:styleId="Titre2Car">
    <w:name w:val="Titre 2 Car"/>
    <w:basedOn w:val="Policepardfaut"/>
    <w:link w:val="Titre2"/>
    <w:uiPriority w:val="9"/>
    <w:rsid w:val="00C71018"/>
    <w:rPr>
      <w:rFonts w:ascii="Marianne" w:hAnsi="Marianne" w:cs="Calibri"/>
      <w:b/>
      <w:bCs/>
      <w:color w:val="000000" w:themeColor="text1"/>
      <w:sz w:val="20"/>
      <w:szCs w:val="20"/>
    </w:rPr>
  </w:style>
  <w:style w:type="character" w:customStyle="1" w:styleId="Titre3Car">
    <w:name w:val="Titre 3 Car"/>
    <w:basedOn w:val="Policepardfaut"/>
    <w:link w:val="Titre3"/>
    <w:uiPriority w:val="9"/>
    <w:rsid w:val="00C71018"/>
    <w:rPr>
      <w:rFonts w:ascii="Marianne" w:hAnsi="Marianne" w:cs="Calibri"/>
      <w:b/>
      <w:sz w:val="16"/>
      <w:szCs w:val="16"/>
      <w:lang w:bidi="fr-FR"/>
    </w:rPr>
  </w:style>
  <w:style w:type="character" w:customStyle="1" w:styleId="Titre4Car">
    <w:name w:val="Titre 4 Car"/>
    <w:basedOn w:val="Policepardfaut"/>
    <w:link w:val="Titre4"/>
    <w:uiPriority w:val="9"/>
    <w:semiHidden/>
    <w:rsid w:val="00AF0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0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0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C4D"/>
    <w:rPr>
      <w:rFonts w:eastAsiaTheme="majorEastAsia" w:cstheme="majorBidi"/>
      <w:color w:val="272727" w:themeColor="text1" w:themeTint="D8"/>
    </w:rPr>
  </w:style>
  <w:style w:type="paragraph" w:styleId="Titre">
    <w:name w:val="Title"/>
    <w:basedOn w:val="Normal"/>
    <w:next w:val="Normal"/>
    <w:link w:val="TitreCar"/>
    <w:uiPriority w:val="10"/>
    <w:qFormat/>
    <w:rsid w:val="00AF0C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C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C4D"/>
    <w:rPr>
      <w:i/>
      <w:iCs/>
      <w:color w:val="404040" w:themeColor="text1" w:themeTint="BF"/>
    </w:rPr>
  </w:style>
  <w:style w:type="paragraph" w:styleId="Paragraphedeliste">
    <w:name w:val="List Paragraph"/>
    <w:basedOn w:val="Normal"/>
    <w:uiPriority w:val="34"/>
    <w:qFormat/>
    <w:rsid w:val="00AF0C4D"/>
    <w:pPr>
      <w:ind w:left="720"/>
      <w:contextualSpacing/>
    </w:pPr>
  </w:style>
  <w:style w:type="character" w:styleId="Accentuationintense">
    <w:name w:val="Intense Emphasis"/>
    <w:basedOn w:val="Policepardfaut"/>
    <w:uiPriority w:val="21"/>
    <w:qFormat/>
    <w:rsid w:val="00AF0C4D"/>
    <w:rPr>
      <w:i/>
      <w:iCs/>
      <w:color w:val="0F4761" w:themeColor="accent1" w:themeShade="BF"/>
    </w:rPr>
  </w:style>
  <w:style w:type="paragraph" w:styleId="Citationintense">
    <w:name w:val="Intense Quote"/>
    <w:basedOn w:val="Normal"/>
    <w:next w:val="Normal"/>
    <w:link w:val="CitationintenseCar"/>
    <w:uiPriority w:val="30"/>
    <w:qFormat/>
    <w:rsid w:val="00AF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0C4D"/>
    <w:rPr>
      <w:i/>
      <w:iCs/>
      <w:color w:val="0F4761" w:themeColor="accent1" w:themeShade="BF"/>
    </w:rPr>
  </w:style>
  <w:style w:type="character" w:styleId="Rfrenceintense">
    <w:name w:val="Intense Reference"/>
    <w:basedOn w:val="Policepardfaut"/>
    <w:uiPriority w:val="32"/>
    <w:qFormat/>
    <w:rsid w:val="00AF0C4D"/>
    <w:rPr>
      <w:b/>
      <w:bCs/>
      <w:smallCaps/>
      <w:color w:val="0F4761" w:themeColor="accent1" w:themeShade="BF"/>
      <w:spacing w:val="5"/>
    </w:rPr>
  </w:style>
  <w:style w:type="table" w:styleId="Grilledutableau">
    <w:name w:val="Table Grid"/>
    <w:basedOn w:val="TableauNormal"/>
    <w:uiPriority w:val="39"/>
    <w:rsid w:val="00AF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C4D"/>
    <w:pPr>
      <w:widowControl w:val="0"/>
      <w:autoSpaceDE w:val="0"/>
      <w:autoSpaceDN w:val="0"/>
      <w:ind w:left="225" w:hanging="171"/>
    </w:pPr>
    <w:rPr>
      <w:rFonts w:ascii="Lucida Sans Unicode" w:eastAsia="Lucida Sans Unicode" w:hAnsi="Lucida Sans Unicode" w:cs="Lucida Sans Unicode"/>
      <w:kern w:val="0"/>
      <w:sz w:val="22"/>
      <w:szCs w:val="22"/>
      <w14:ligatures w14:val="none"/>
    </w:rPr>
  </w:style>
  <w:style w:type="paragraph" w:styleId="Corpsdetexte">
    <w:name w:val="Body Text"/>
    <w:basedOn w:val="Normal"/>
    <w:link w:val="CorpsdetexteCar"/>
    <w:uiPriority w:val="99"/>
    <w:semiHidden/>
    <w:unhideWhenUsed/>
    <w:rsid w:val="00C70682"/>
    <w:pPr>
      <w:spacing w:after="120"/>
    </w:pPr>
  </w:style>
  <w:style w:type="character" w:customStyle="1" w:styleId="CorpsdetexteCar">
    <w:name w:val="Corps de texte Car"/>
    <w:basedOn w:val="Policepardfaut"/>
    <w:link w:val="Corpsdetexte"/>
    <w:uiPriority w:val="99"/>
    <w:semiHidden/>
    <w:rsid w:val="00C70682"/>
  </w:style>
  <w:style w:type="character" w:styleId="Lienhypertexte">
    <w:name w:val="Hyperlink"/>
    <w:basedOn w:val="Policepardfaut"/>
    <w:uiPriority w:val="99"/>
    <w:unhideWhenUsed/>
    <w:rsid w:val="00EC13A1"/>
    <w:rPr>
      <w:color w:val="467886" w:themeColor="hyperlink"/>
      <w:u w:val="single"/>
    </w:rPr>
  </w:style>
  <w:style w:type="character" w:styleId="Mentionnonrsolue">
    <w:name w:val="Unresolved Mention"/>
    <w:basedOn w:val="Policepardfaut"/>
    <w:uiPriority w:val="99"/>
    <w:semiHidden/>
    <w:unhideWhenUsed/>
    <w:rsid w:val="00EC13A1"/>
    <w:rPr>
      <w:color w:val="605E5C"/>
      <w:shd w:val="clear" w:color="auto" w:fill="E1DFDD"/>
    </w:rPr>
  </w:style>
  <w:style w:type="character" w:styleId="Lienhypertextesuivivisit">
    <w:name w:val="FollowedHyperlink"/>
    <w:basedOn w:val="Policepardfaut"/>
    <w:uiPriority w:val="99"/>
    <w:semiHidden/>
    <w:unhideWhenUsed/>
    <w:rsid w:val="00EC13A1"/>
    <w:rPr>
      <w:color w:val="96607D" w:themeColor="followedHyperlink"/>
      <w:u w:val="single"/>
    </w:rPr>
  </w:style>
  <w:style w:type="paragraph" w:customStyle="1" w:styleId="Default">
    <w:name w:val="Default"/>
    <w:rsid w:val="008550A6"/>
    <w:pPr>
      <w:autoSpaceDE w:val="0"/>
      <w:autoSpaceDN w:val="0"/>
      <w:adjustRightInd w:val="0"/>
    </w:pPr>
    <w:rPr>
      <w:rFonts w:ascii="Marianne" w:hAnsi="Marianne" w:cs="Marianne"/>
      <w:color w:val="000000"/>
      <w:kern w:val="0"/>
      <w14:ligatures w14:val="none"/>
    </w:rPr>
  </w:style>
  <w:style w:type="table" w:styleId="TableauGrille4-Accentuation5">
    <w:name w:val="Grid Table 4 Accent 5"/>
    <w:basedOn w:val="TableauNormal"/>
    <w:uiPriority w:val="49"/>
    <w:rsid w:val="008550A6"/>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Pieddepage">
    <w:name w:val="footer"/>
    <w:basedOn w:val="Normal"/>
    <w:link w:val="PieddepageCar"/>
    <w:uiPriority w:val="99"/>
    <w:unhideWhenUsed/>
    <w:rsid w:val="00D42AE7"/>
    <w:pPr>
      <w:tabs>
        <w:tab w:val="center" w:pos="4536"/>
        <w:tab w:val="right" w:pos="9072"/>
      </w:tabs>
    </w:pPr>
  </w:style>
  <w:style w:type="character" w:customStyle="1" w:styleId="PieddepageCar">
    <w:name w:val="Pied de page Car"/>
    <w:basedOn w:val="Policepardfaut"/>
    <w:link w:val="Pieddepage"/>
    <w:uiPriority w:val="99"/>
    <w:rsid w:val="00D42AE7"/>
  </w:style>
  <w:style w:type="character" w:styleId="Numrodepage">
    <w:name w:val="page number"/>
    <w:basedOn w:val="Policepardfaut"/>
    <w:uiPriority w:val="99"/>
    <w:semiHidden/>
    <w:unhideWhenUsed/>
    <w:rsid w:val="00D42AE7"/>
  </w:style>
  <w:style w:type="table" w:styleId="TableauGrille5Fonc-Accentuation6">
    <w:name w:val="Grid Table 5 Dark Accent 6"/>
    <w:basedOn w:val="TableauNormal"/>
    <w:uiPriority w:val="50"/>
    <w:rsid w:val="00444F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TableGrid">
    <w:name w:val="TableGrid"/>
    <w:rsid w:val="00444F43"/>
    <w:rPr>
      <w:rFonts w:eastAsiaTheme="minorEastAsia"/>
      <w:lang w:eastAsia="fr-FR"/>
    </w:rPr>
    <w:tblPr>
      <w:tblCellMar>
        <w:top w:w="0" w:type="dxa"/>
        <w:left w:w="0" w:type="dxa"/>
        <w:bottom w:w="0" w:type="dxa"/>
        <w:right w:w="0" w:type="dxa"/>
      </w:tblCellMar>
    </w:tblPr>
  </w:style>
  <w:style w:type="table" w:styleId="TableauGrille4-Accentuation1">
    <w:name w:val="Grid Table 4 Accent 1"/>
    <w:basedOn w:val="TableauNormal"/>
    <w:uiPriority w:val="49"/>
    <w:rsid w:val="00351B54"/>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1">
    <w:name w:val="p1"/>
    <w:basedOn w:val="Normal"/>
    <w:rsid w:val="004801C2"/>
    <w:rPr>
      <w:rFonts w:ascii="Verdana" w:eastAsia="Times New Roman" w:hAnsi="Verdana" w:cs="Times New Roman"/>
      <w:color w:val="000000"/>
      <w:kern w:val="0"/>
      <w:lang w:eastAsia="fr-FR"/>
      <w14:ligatures w14:val="none"/>
    </w:rPr>
  </w:style>
  <w:style w:type="paragraph" w:customStyle="1" w:styleId="p2">
    <w:name w:val="p2"/>
    <w:basedOn w:val="Normal"/>
    <w:rsid w:val="001F6B0D"/>
    <w:rPr>
      <w:rFonts w:ascii="Verdana" w:eastAsia="Times New Roman" w:hAnsi="Verdana" w:cs="Times New Roman"/>
      <w:color w:val="000000"/>
      <w:kern w:val="0"/>
      <w:sz w:val="21"/>
      <w:szCs w:val="21"/>
      <w:lang w:eastAsia="fr-FR"/>
      <w14:ligatures w14:val="none"/>
    </w:rPr>
  </w:style>
  <w:style w:type="character" w:customStyle="1" w:styleId="s1">
    <w:name w:val="s1"/>
    <w:basedOn w:val="Policepardfaut"/>
    <w:rsid w:val="00197C3F"/>
    <w:rPr>
      <w:rFonts w:ascii="Helvetica" w:hAnsi="Helvetica" w:hint="default"/>
      <w:sz w:val="13"/>
      <w:szCs w:val="13"/>
    </w:rPr>
  </w:style>
  <w:style w:type="table" w:styleId="TableauGrille4-Accentuation2">
    <w:name w:val="Grid Table 4 Accent 2"/>
    <w:basedOn w:val="TableauNormal"/>
    <w:uiPriority w:val="49"/>
    <w:rsid w:val="00C623BE"/>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5Fonc-Accentuation2">
    <w:name w:val="Grid Table 5 Dark Accent 2"/>
    <w:basedOn w:val="TableauNormal"/>
    <w:uiPriority w:val="50"/>
    <w:rsid w:val="00CE1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En-tte">
    <w:name w:val="header"/>
    <w:basedOn w:val="Normal"/>
    <w:link w:val="En-tteCar"/>
    <w:uiPriority w:val="99"/>
    <w:unhideWhenUsed/>
    <w:rsid w:val="00717F27"/>
    <w:pPr>
      <w:tabs>
        <w:tab w:val="center" w:pos="4536"/>
        <w:tab w:val="right" w:pos="9072"/>
      </w:tabs>
    </w:pPr>
  </w:style>
  <w:style w:type="character" w:customStyle="1" w:styleId="En-tteCar">
    <w:name w:val="En-tête Car"/>
    <w:basedOn w:val="Policepardfaut"/>
    <w:link w:val="En-tte"/>
    <w:uiPriority w:val="99"/>
    <w:rsid w:val="00717F27"/>
  </w:style>
  <w:style w:type="paragraph" w:styleId="TM1">
    <w:name w:val="toc 1"/>
    <w:basedOn w:val="Normal"/>
    <w:next w:val="Normal"/>
    <w:autoRedefine/>
    <w:uiPriority w:val="39"/>
    <w:unhideWhenUsed/>
    <w:rsid w:val="005F5C04"/>
    <w:pPr>
      <w:tabs>
        <w:tab w:val="right" w:leader="dot" w:pos="13996"/>
      </w:tabs>
      <w:spacing w:after="100"/>
    </w:pPr>
    <w:rPr>
      <w:noProof/>
    </w:rPr>
  </w:style>
  <w:style w:type="paragraph" w:styleId="TM2">
    <w:name w:val="toc 2"/>
    <w:basedOn w:val="Normal"/>
    <w:next w:val="Normal"/>
    <w:autoRedefine/>
    <w:uiPriority w:val="39"/>
    <w:unhideWhenUsed/>
    <w:rsid w:val="00C71018"/>
    <w:pPr>
      <w:spacing w:after="100"/>
      <w:ind w:left="240"/>
    </w:pPr>
  </w:style>
  <w:style w:type="paragraph" w:styleId="TM3">
    <w:name w:val="toc 3"/>
    <w:basedOn w:val="Normal"/>
    <w:next w:val="Normal"/>
    <w:autoRedefine/>
    <w:uiPriority w:val="39"/>
    <w:unhideWhenUsed/>
    <w:rsid w:val="00C7101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duscol.education.fr/document/14218/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bject=https://eduscol.education.fr/578/favoriser-l-acces-au-livre" TargetMode="External"/><Relationship Id="rId17" Type="http://schemas.openxmlformats.org/officeDocument/2006/relationships/hyperlink" Target="https://eduscol.education.fr/document/14467/download" TargetMode="External"/><Relationship Id="rId2" Type="http://schemas.openxmlformats.org/officeDocument/2006/relationships/numbering" Target="numbering.xml"/><Relationship Id="rId16" Type="http://schemas.openxmlformats.org/officeDocument/2006/relationships/hyperlink" Target="https://cache.media.education.gouv.fr/file/Langage_oral/20/6/RA16_C2_FRA_langage-oral-lecture-hautevoix-2pistes-eval_6172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scol.education.fr/document/13465/download" TargetMode="External"/><Relationship Id="rId5" Type="http://schemas.openxmlformats.org/officeDocument/2006/relationships/webSettings" Target="webSettings.xml"/><Relationship Id="rId15" Type="http://schemas.openxmlformats.org/officeDocument/2006/relationships/hyperlink" Target="https://eduscol.education.fr/document/14509/download" TargetMode="External"/><Relationship Id="rId10" Type="http://schemas.openxmlformats.org/officeDocument/2006/relationships/hyperlink" Target="mailto:?subject=https://eduscol.education.fr/document/66051/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duscol.education.fr/document/14221/downlo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2FCB-EE3B-984F-83B5-4EBE56D9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3659</Words>
  <Characters>20128</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ADAMCZYK</dc:creator>
  <cp:keywords/>
  <dc:description/>
  <cp:lastModifiedBy>Karine Buisine</cp:lastModifiedBy>
  <cp:revision>3</cp:revision>
  <cp:lastPrinted>2025-09-23T08:09:00Z</cp:lastPrinted>
  <dcterms:created xsi:type="dcterms:W3CDTF">2025-10-15T09:41:00Z</dcterms:created>
  <dcterms:modified xsi:type="dcterms:W3CDTF">2025-10-15T10:28:00Z</dcterms:modified>
</cp:coreProperties>
</file>