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7C0181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&#13;&#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7C0181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461073F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w:t>
      </w:r>
      <w:r w:rsidR="003706A7">
        <w:rPr>
          <w:rFonts w:cs="Arial"/>
          <w:i/>
          <w:color w:val="808080" w:themeColor="background1" w:themeShade="80"/>
          <w:sz w:val="16"/>
          <w:szCs w:val="16"/>
          <w:u w:val="single"/>
        </w:rPr>
        <w:t>]</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03B06C36"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003706A7" w:rsidRPr="003706A7">
        <w:rPr>
          <w:rFonts w:cs="Arial"/>
          <w:b/>
          <w:bCs/>
          <w:color w:val="000000" w:themeColor="text1"/>
          <w:sz w:val="18"/>
          <w:szCs w:val="18"/>
        </w:rPr>
        <w:t>202</w:t>
      </w:r>
      <w:r w:rsidR="00156B1D" w:rsidRPr="00156B1D">
        <w:rPr>
          <w:rFonts w:cs="Arial"/>
          <w:b/>
          <w:color w:val="000000" w:themeColor="text1"/>
          <w:sz w:val="18"/>
          <w:szCs w:val="18"/>
        </w:rPr>
        <w:t>3</w:t>
      </w:r>
      <w:r w:rsidR="0016113E">
        <w:rPr>
          <w:rFonts w:cs="Arial"/>
          <w:b/>
          <w:color w:val="000000" w:themeColor="text1"/>
          <w:sz w:val="18"/>
          <w:szCs w:val="18"/>
        </w:rPr>
        <w:t>/2024</w:t>
      </w:r>
      <w:r w:rsidRPr="003706A7">
        <w:rPr>
          <w:rFonts w:cs="Arial"/>
          <w:color w:val="000000" w:themeColor="text1"/>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59A1229A" w14:textId="77777777" w:rsidR="003706A7" w:rsidRPr="003706A7" w:rsidRDefault="003706A7" w:rsidP="003706A7">
      <w:pPr>
        <w:widowControl w:val="0"/>
        <w:spacing w:after="0" w:line="312" w:lineRule="auto"/>
        <w:ind w:right="-308"/>
        <w:jc w:val="left"/>
        <w:rPr>
          <w:rFonts w:cs="Arial"/>
          <w:color w:val="4671C4"/>
          <w:sz w:val="18"/>
          <w:szCs w:val="18"/>
        </w:rPr>
      </w:pPr>
      <w:r w:rsidRPr="003706A7">
        <w:rPr>
          <w:rFonts w:cs="Arial"/>
          <w:color w:val="4671C4"/>
          <w:sz w:val="18"/>
          <w:szCs w:val="18"/>
        </w:rPr>
        <w:t xml:space="preserve">La semaine des langues vivantes a pour vocation de mettre en lumière les langues et la diversité linguistique dans les écoles et les établissements mais aussi en dehors du cadre scolaire. Elle constitue un temps fort pour encourager la pratique des langues. </w:t>
      </w:r>
    </w:p>
    <w:p w14:paraId="490D918B" w14:textId="6FF7BE11" w:rsidR="00FE0A4E" w:rsidRPr="003706A7" w:rsidRDefault="003706A7" w:rsidP="003706A7">
      <w:pPr>
        <w:widowControl w:val="0"/>
        <w:spacing w:line="312" w:lineRule="auto"/>
        <w:ind w:left="142" w:right="-306" w:hanging="142"/>
        <w:jc w:val="left"/>
        <w:rPr>
          <w:rFonts w:cs="Arial"/>
          <w:color w:val="4671C4"/>
          <w:sz w:val="18"/>
          <w:szCs w:val="18"/>
        </w:rPr>
      </w:pPr>
      <w:r w:rsidRPr="003706A7">
        <w:rPr>
          <w:rFonts w:cs="Arial"/>
          <w:color w:val="4671C4"/>
          <w:sz w:val="18"/>
          <w:szCs w:val="18"/>
        </w:rPr>
        <w:t xml:space="preserve">Les productions des élèves seront valorisées à l’échelon départemental via le site de la DSDEN et </w:t>
      </w:r>
      <w:r w:rsidR="006123EB">
        <w:rPr>
          <w:rFonts w:cs="Arial"/>
          <w:color w:val="4671C4"/>
          <w:sz w:val="18"/>
          <w:szCs w:val="18"/>
        </w:rPr>
        <w:t>peuvent également</w:t>
      </w:r>
      <w:r w:rsidRPr="003706A7">
        <w:rPr>
          <w:rFonts w:cs="Arial"/>
          <w:color w:val="4671C4"/>
          <w:sz w:val="18"/>
          <w:szCs w:val="18"/>
        </w:rPr>
        <w:t xml:space="preserve"> </w:t>
      </w:r>
      <w:r w:rsidR="006123EB">
        <w:rPr>
          <w:rFonts w:cs="Arial"/>
          <w:color w:val="4671C4"/>
          <w:sz w:val="18"/>
          <w:szCs w:val="18"/>
        </w:rPr>
        <w:t xml:space="preserve">être </w:t>
      </w:r>
      <w:r w:rsidRPr="003706A7">
        <w:rPr>
          <w:rFonts w:cs="Arial"/>
          <w:color w:val="4671C4"/>
          <w:sz w:val="18"/>
          <w:szCs w:val="18"/>
        </w:rPr>
        <w:t>transmise</w:t>
      </w:r>
      <w:r w:rsidR="00C06D00">
        <w:rPr>
          <w:rFonts w:cs="Arial"/>
          <w:color w:val="4671C4"/>
          <w:sz w:val="18"/>
          <w:szCs w:val="18"/>
        </w:rPr>
        <w:t>s</w:t>
      </w:r>
      <w:r w:rsidRPr="003706A7">
        <w:rPr>
          <w:rFonts w:cs="Arial"/>
          <w:color w:val="4671C4"/>
          <w:sz w:val="18"/>
          <w:szCs w:val="18"/>
        </w:rPr>
        <w:t xml:space="preserve"> au SCAPPE via </w:t>
      </w:r>
      <w:proofErr w:type="spellStart"/>
      <w:r w:rsidRPr="003706A7">
        <w:rPr>
          <w:rFonts w:cs="Arial"/>
          <w:color w:val="4671C4"/>
          <w:sz w:val="18"/>
          <w:szCs w:val="18"/>
        </w:rPr>
        <w:t>Nuxeo</w:t>
      </w:r>
      <w:proofErr w:type="spellEnd"/>
      <w:r w:rsidRPr="003706A7">
        <w:rPr>
          <w:rFonts w:cs="Arial"/>
          <w:color w:val="4671C4"/>
          <w:sz w:val="18"/>
          <w:szCs w:val="18"/>
        </w:rPr>
        <w:t xml:space="preserve">.   </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063A8AE1" w:rsidR="00861334" w:rsidRPr="00CD7478" w:rsidRDefault="00861334" w:rsidP="00837E88">
      <w:pPr>
        <w:spacing w:before="120" w:after="0"/>
        <w:ind w:left="-284"/>
        <w:rPr>
          <w:rFonts w:ascii="Calibri" w:hAnsi="Calibri"/>
          <w:b/>
          <w:sz w:val="22"/>
        </w:rPr>
      </w:pPr>
      <w:r w:rsidRPr="00CD7478">
        <w:rPr>
          <w:b/>
        </w:rPr>
        <w:t>Projet</w:t>
      </w:r>
      <w:r w:rsidRPr="00CD7478">
        <w:t> :  </w:t>
      </w:r>
      <w:r w:rsidR="00CD7478" w:rsidRPr="00CD7478">
        <w:t>S</w:t>
      </w:r>
      <w:r w:rsidR="0016113E">
        <w:t>emaine des Langues 2024</w:t>
      </w:r>
    </w:p>
    <w:p w14:paraId="1B02BD98" w14:textId="77777777" w:rsidR="00733BDE" w:rsidRPr="00CD7478"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13DA80EE" w:rsidR="00D0611C"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FB756F5" w:rsidR="00692409"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6DE5B760" w:rsidR="002B7ACD"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5A3F11F1" w:rsidR="002B7ACD"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1E3889BD" w:rsidR="002B7ACD" w:rsidRPr="00BA73A3" w:rsidRDefault="002B7ACD" w:rsidP="00970C8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Pr="00BA73A3">
              <w:rPr>
                <w:rFonts w:cs="Arial"/>
                <w:szCs w:val="20"/>
              </w:rPr>
              <w:tab/>
            </w:r>
            <w:r w:rsidR="003706A7">
              <w:rPr>
                <w:rFonts w:cs="Arial"/>
                <w:szCs w:val="20"/>
              </w:rPr>
              <w:t xml:space="preserve"> </w:t>
            </w:r>
            <w:r w:rsidR="003706A7" w:rsidRPr="003706A7">
              <w:rPr>
                <w:rFonts w:cs="Arial"/>
                <w:color w:val="FF0000"/>
                <w:szCs w:val="20"/>
              </w:rPr>
              <w:t xml:space="preserve">Site </w:t>
            </w:r>
            <w:r w:rsidR="003706A7" w:rsidRPr="003706A7">
              <w:rPr>
                <w:rFonts w:cs="Arial"/>
                <w:b/>
                <w:color w:val="FF0000"/>
                <w:sz w:val="16"/>
                <w:szCs w:val="16"/>
              </w:rPr>
              <w:t>DSDEN59 (site académique)</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EEC1022" w:rsidR="002B7ACD"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3706A7" w:rsidRDefault="002B7ACD" w:rsidP="00970C8F">
            <w:pPr>
              <w:tabs>
                <w:tab w:val="left" w:pos="1512"/>
              </w:tabs>
              <w:spacing w:after="0"/>
              <w:ind w:left="26"/>
              <w:jc w:val="left"/>
              <w:rPr>
                <w:rFonts w:cs="Arial"/>
                <w:strike/>
                <w:szCs w:val="20"/>
              </w:rPr>
            </w:pPr>
            <w:r w:rsidRPr="003706A7">
              <w:rPr>
                <w:rFonts w:cs="Arial"/>
                <w:b/>
                <w:strike/>
                <w:szCs w:val="20"/>
              </w:rPr>
              <w:t>Internet</w:t>
            </w:r>
            <w:r w:rsidRPr="003706A7">
              <w:rPr>
                <w:rFonts w:cs="Arial"/>
                <w:strike/>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3706A7">
              <w:rPr>
                <w:rFonts w:cs="Arial"/>
                <w:strike/>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5CDF7667" w:rsidR="002B7ACD" w:rsidRPr="00BA73A3" w:rsidRDefault="003706A7"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701C5FF2" w:rsidR="002B7ACD" w:rsidRPr="003706A7" w:rsidRDefault="00156B1D" w:rsidP="00970C8F">
            <w:pPr>
              <w:tabs>
                <w:tab w:val="left" w:pos="1512"/>
              </w:tabs>
              <w:spacing w:after="0"/>
              <w:ind w:left="26"/>
              <w:jc w:val="left"/>
              <w:rPr>
                <w:rFonts w:cs="Arial"/>
                <w:b/>
                <w:bCs/>
                <w:szCs w:val="20"/>
              </w:rPr>
            </w:pPr>
            <w:r>
              <w:rPr>
                <w:rFonts w:cs="Arial"/>
                <w:b/>
                <w:bCs/>
                <w:color w:val="FF0000"/>
                <w:szCs w:val="20"/>
              </w:rPr>
              <w:t>GDLV59</w:t>
            </w:r>
            <w:r w:rsidR="003706A7" w:rsidRPr="003706A7">
              <w:rPr>
                <w:rFonts w:cs="Arial"/>
                <w:b/>
                <w:bCs/>
                <w:color w:val="FF0000"/>
                <w:szCs w:val="20"/>
              </w:rPr>
              <w:t>- DSDEN59 – Rectorat de Lille</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1D9D8FB3" w:rsidR="002B7ACD" w:rsidRPr="00BA73A3" w:rsidRDefault="003706A7" w:rsidP="00970C8F">
            <w:pPr>
              <w:spacing w:after="0"/>
              <w:ind w:left="173"/>
              <w:jc w:val="left"/>
              <w:rPr>
                <w:rFonts w:cs="Arial"/>
                <w:sz w:val="18"/>
                <w:szCs w:val="18"/>
              </w:rPr>
            </w:pPr>
            <w:r>
              <w:rPr>
                <w:szCs w:val="20"/>
                <w:lang w:val="en-US" w:eastAsia="en-US" w:bidi="en-US"/>
              </w:rPr>
              <w:lastRenderedPageBreak/>
              <w:fldChar w:fldCharType="begin">
                <w:ffData>
                  <w:name w:val=""/>
                  <w:enabled/>
                  <w:calcOnExit w:val="0"/>
                  <w:checkBox>
                    <w:sizeAuto/>
                    <w:default w:val="1"/>
                  </w:checkBox>
                </w:ffData>
              </w:fldChar>
            </w:r>
            <w:r>
              <w:rPr>
                <w:szCs w:val="20"/>
                <w:lang w:val="en-US"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1CC0B958" w:rsidR="002B7ACD" w:rsidRPr="00BA73A3" w:rsidRDefault="003706A7"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sidRPr="003706A7">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052CF64E" w:rsidR="002B7ACD" w:rsidRPr="00BA73A3" w:rsidRDefault="003706A7"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0" w:name="CaseACocher2"/>
            <w:r w:rsidRPr="003706A7">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Pr>
                <w:szCs w:val="20"/>
                <w:lang w:val="en-US" w:eastAsia="en-US" w:bidi="en-US"/>
              </w:rPr>
              <w:fldChar w:fldCharType="end"/>
            </w:r>
            <w:bookmarkEnd w:id="0"/>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250AE285" w:rsidR="00652E81" w:rsidRDefault="00652E81" w:rsidP="002A0CAF">
      <w:pPr>
        <w:ind w:left="6103" w:firstLine="278"/>
        <w:rPr>
          <w:rFonts w:cs="Arial"/>
          <w:szCs w:val="20"/>
        </w:rPr>
      </w:pPr>
      <w:r w:rsidRPr="00652E81">
        <w:rPr>
          <w:rFonts w:cs="Arial"/>
          <w:szCs w:val="20"/>
        </w:rPr>
        <w:t xml:space="preserve">Signature : </w:t>
      </w:r>
    </w:p>
    <w:p w14:paraId="2DA0C0D0" w14:textId="77777777" w:rsidR="003706A7" w:rsidRPr="00652E81" w:rsidRDefault="003706A7" w:rsidP="002A0CAF">
      <w:pPr>
        <w:ind w:left="6103" w:firstLine="278"/>
        <w:rPr>
          <w:rFonts w:cs="Arial"/>
          <w:szCs w:val="20"/>
        </w:rPr>
      </w:pP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n’autorise(</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4867E2DA" w14:textId="0B11C3C2" w:rsidR="00BA73A3" w:rsidRDefault="00652E81" w:rsidP="003706A7">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38F94EF" w14:textId="77777777" w:rsidR="003706A7" w:rsidRPr="003706A7" w:rsidRDefault="003706A7" w:rsidP="003706A7">
      <w:pPr>
        <w:ind w:left="-284"/>
        <w:rPr>
          <w:rFonts w:cs="Arial"/>
          <w:szCs w:val="20"/>
        </w:rPr>
      </w:pPr>
    </w:p>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4E4C5942"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C06D00" w:rsidRPr="00C06D00">
        <w:rPr>
          <w:rFonts w:asciiTheme="majorHAnsi" w:hAnsiTheme="majorHAnsi" w:cstheme="majorHAnsi"/>
          <w:i/>
          <w:color w:val="000000" w:themeColor="text1"/>
          <w:sz w:val="20"/>
        </w:rPr>
        <w:t xml:space="preserve">Monsieur le Directeur Académique, </w:t>
      </w:r>
      <w:r w:rsidR="0016113E">
        <w:rPr>
          <w:rFonts w:asciiTheme="majorHAnsi" w:hAnsiTheme="majorHAnsi" w:cstheme="majorHAnsi"/>
          <w:i/>
          <w:color w:val="000000" w:themeColor="text1"/>
          <w:sz w:val="20"/>
        </w:rPr>
        <w:t>Olivier Cottet</w:t>
      </w:r>
      <w:r w:rsidR="00C06D00">
        <w:rPr>
          <w:rFonts w:asciiTheme="majorHAnsi" w:hAnsiTheme="majorHAnsi" w:cstheme="majorHAnsi"/>
          <w:i/>
          <w:color w:val="808080" w:themeColor="background1" w:themeShade="80"/>
          <w:sz w:val="20"/>
        </w:rPr>
        <w:t>,</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16B7C98E"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C06D00" w:rsidRPr="005912E2">
          <w:rPr>
            <w:rStyle w:val="Lienhypertexte"/>
            <w:rFonts w:asciiTheme="majorHAnsi" w:hAnsiTheme="majorHAnsi" w:cstheme="majorHAnsi"/>
            <w:i/>
            <w:sz w:val="20"/>
            <w:szCs w:val="24"/>
          </w:rPr>
          <w:t>dpd@ac-lille.fr</w:t>
        </w:r>
      </w:hyperlink>
      <w:r w:rsidR="00C06D00">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5B4AE8">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C2EB" w14:textId="77777777" w:rsidR="005B4AE8" w:rsidRDefault="005B4AE8">
      <w:pPr>
        <w:spacing w:after="0"/>
      </w:pPr>
      <w:r>
        <w:separator/>
      </w:r>
    </w:p>
  </w:endnote>
  <w:endnote w:type="continuationSeparator" w:id="0">
    <w:p w14:paraId="226405D5" w14:textId="77777777" w:rsidR="005B4AE8" w:rsidRDefault="005B4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5346815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16113E">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16113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0D42" w14:textId="77777777" w:rsidR="005B4AE8" w:rsidRDefault="005B4AE8">
      <w:pPr>
        <w:spacing w:after="0"/>
      </w:pPr>
      <w:r>
        <w:separator/>
      </w:r>
    </w:p>
  </w:footnote>
  <w:footnote w:type="continuationSeparator" w:id="0">
    <w:p w14:paraId="797FE4A0" w14:textId="77777777" w:rsidR="005B4AE8" w:rsidRDefault="005B4A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1403481320">
    <w:abstractNumId w:val="15"/>
  </w:num>
  <w:num w:numId="2" w16cid:durableId="882013280">
    <w:abstractNumId w:val="2"/>
  </w:num>
  <w:num w:numId="3" w16cid:durableId="536049026">
    <w:abstractNumId w:val="19"/>
  </w:num>
  <w:num w:numId="4" w16cid:durableId="1349524732">
    <w:abstractNumId w:val="10"/>
  </w:num>
  <w:num w:numId="5" w16cid:durableId="340359070">
    <w:abstractNumId w:val="25"/>
  </w:num>
  <w:num w:numId="6" w16cid:durableId="2114738664">
    <w:abstractNumId w:val="21"/>
  </w:num>
  <w:num w:numId="7" w16cid:durableId="420108677">
    <w:abstractNumId w:val="16"/>
  </w:num>
  <w:num w:numId="8" w16cid:durableId="1066949080">
    <w:abstractNumId w:val="5"/>
  </w:num>
  <w:num w:numId="9" w16cid:durableId="1973823521">
    <w:abstractNumId w:val="13"/>
  </w:num>
  <w:num w:numId="10" w16cid:durableId="280840628">
    <w:abstractNumId w:val="23"/>
  </w:num>
  <w:num w:numId="11" w16cid:durableId="302933119">
    <w:abstractNumId w:val="18"/>
  </w:num>
  <w:num w:numId="12" w16cid:durableId="1993291105">
    <w:abstractNumId w:val="11"/>
  </w:num>
  <w:num w:numId="13" w16cid:durableId="2128545159">
    <w:abstractNumId w:val="1"/>
  </w:num>
  <w:num w:numId="14" w16cid:durableId="477965772">
    <w:abstractNumId w:val="14"/>
  </w:num>
  <w:num w:numId="15" w16cid:durableId="1392919165">
    <w:abstractNumId w:val="12"/>
  </w:num>
  <w:num w:numId="16" w16cid:durableId="610281296">
    <w:abstractNumId w:val="3"/>
  </w:num>
  <w:num w:numId="17" w16cid:durableId="1417019426">
    <w:abstractNumId w:val="24"/>
  </w:num>
  <w:num w:numId="18" w16cid:durableId="773941181">
    <w:abstractNumId w:val="8"/>
  </w:num>
  <w:num w:numId="19" w16cid:durableId="1310548561">
    <w:abstractNumId w:val="17"/>
  </w:num>
  <w:num w:numId="20" w16cid:durableId="1935554703">
    <w:abstractNumId w:val="4"/>
  </w:num>
  <w:num w:numId="21" w16cid:durableId="2032104470">
    <w:abstractNumId w:val="0"/>
  </w:num>
  <w:num w:numId="22" w16cid:durableId="1429741521">
    <w:abstractNumId w:val="22"/>
  </w:num>
  <w:num w:numId="23" w16cid:durableId="629240762">
    <w:abstractNumId w:val="7"/>
  </w:num>
  <w:num w:numId="24" w16cid:durableId="787355698">
    <w:abstractNumId w:val="15"/>
  </w:num>
  <w:num w:numId="25" w16cid:durableId="480849277">
    <w:abstractNumId w:val="15"/>
  </w:num>
  <w:num w:numId="26" w16cid:durableId="1458141352">
    <w:abstractNumId w:val="15"/>
  </w:num>
  <w:num w:numId="27" w16cid:durableId="1233084262">
    <w:abstractNumId w:val="15"/>
  </w:num>
  <w:num w:numId="28" w16cid:durableId="1132753186">
    <w:abstractNumId w:val="20"/>
  </w:num>
  <w:num w:numId="29" w16cid:durableId="958339798">
    <w:abstractNumId w:val="9"/>
  </w:num>
  <w:num w:numId="30" w16cid:durableId="327288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56B1D"/>
    <w:rsid w:val="0016113E"/>
    <w:rsid w:val="00165FB1"/>
    <w:rsid w:val="001757AC"/>
    <w:rsid w:val="00181091"/>
    <w:rsid w:val="00193CFC"/>
    <w:rsid w:val="001B7FF8"/>
    <w:rsid w:val="001E4B48"/>
    <w:rsid w:val="001F366A"/>
    <w:rsid w:val="00207FE7"/>
    <w:rsid w:val="00252827"/>
    <w:rsid w:val="0029139E"/>
    <w:rsid w:val="002A0CAF"/>
    <w:rsid w:val="002B7ACD"/>
    <w:rsid w:val="003706A7"/>
    <w:rsid w:val="003A75F2"/>
    <w:rsid w:val="003E4FE5"/>
    <w:rsid w:val="004A6F44"/>
    <w:rsid w:val="004E25FE"/>
    <w:rsid w:val="0054338A"/>
    <w:rsid w:val="00545A0D"/>
    <w:rsid w:val="00584C10"/>
    <w:rsid w:val="00596BCF"/>
    <w:rsid w:val="005B1FBC"/>
    <w:rsid w:val="005B4AE8"/>
    <w:rsid w:val="005D36DE"/>
    <w:rsid w:val="005E48BB"/>
    <w:rsid w:val="006123E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06D00"/>
    <w:rsid w:val="00C317E1"/>
    <w:rsid w:val="00C518C9"/>
    <w:rsid w:val="00C82F1D"/>
    <w:rsid w:val="00CD36B4"/>
    <w:rsid w:val="00CD5A40"/>
    <w:rsid w:val="00CD7478"/>
    <w:rsid w:val="00CE3478"/>
    <w:rsid w:val="00D0611C"/>
    <w:rsid w:val="00D22792"/>
    <w:rsid w:val="00D23A9F"/>
    <w:rsid w:val="00E17D5E"/>
    <w:rsid w:val="00EC73B8"/>
    <w:rsid w:val="00EF2F92"/>
    <w:rsid w:val="00F429D0"/>
    <w:rsid w:val="00F54527"/>
    <w:rsid w:val="00F7483B"/>
    <w:rsid w:val="00FB6AC7"/>
    <w:rsid w:val="00FE0A4E"/>
    <w:rsid w:val="00FE6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customStyle="1" w:styleId="Mentionnonrsolue1">
    <w:name w:val="Mention non résolue1"/>
    <w:basedOn w:val="Policepardfaut"/>
    <w:uiPriority w:val="99"/>
    <w:semiHidden/>
    <w:unhideWhenUsed/>
    <w:rsid w:val="00C06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lill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962C-77EB-4906-B685-F3C39766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Karine Buisine</cp:lastModifiedBy>
  <cp:revision>2</cp:revision>
  <cp:lastPrinted>2021-05-02T14:28:00Z</cp:lastPrinted>
  <dcterms:created xsi:type="dcterms:W3CDTF">2024-02-20T15:35:00Z</dcterms:created>
  <dcterms:modified xsi:type="dcterms:W3CDTF">2024-02-20T15:35:00Z</dcterms:modified>
</cp:coreProperties>
</file>