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B8" w:rsidRDefault="007050B8" w:rsidP="00C021B0">
      <w:pPr>
        <w:spacing w:after="0" w:line="240" w:lineRule="auto"/>
        <w:contextualSpacing/>
      </w:pPr>
      <w:r>
        <w:rPr>
          <w:noProof/>
          <w:lang w:eastAsia="fr-FR"/>
        </w:rPr>
        <mc:AlternateContent>
          <mc:Choice Requires="wps">
            <w:drawing>
              <wp:anchor distT="0" distB="0" distL="114300" distR="114300" simplePos="0" relativeHeight="251661312" behindDoc="0" locked="0" layoutInCell="1" allowOverlap="1" wp14:anchorId="22912212" wp14:editId="34D4C350">
                <wp:simplePos x="0" y="0"/>
                <wp:positionH relativeFrom="column">
                  <wp:posOffset>4618355</wp:posOffset>
                </wp:positionH>
                <wp:positionV relativeFrom="paragraph">
                  <wp:posOffset>-512445</wp:posOffset>
                </wp:positionV>
                <wp:extent cx="0" cy="7552055"/>
                <wp:effectExtent l="0" t="0" r="19050" b="0"/>
                <wp:wrapNone/>
                <wp:docPr id="2" name="Connecteur droit 2"/>
                <wp:cNvGraphicFramePr/>
                <a:graphic xmlns:a="http://schemas.openxmlformats.org/drawingml/2006/main">
                  <a:graphicData uri="http://schemas.microsoft.com/office/word/2010/wordprocessingShape">
                    <wps:wsp>
                      <wps:cNvCnPr/>
                      <wps:spPr>
                        <a:xfrm>
                          <a:off x="0" y="0"/>
                          <a:ext cx="0" cy="755205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5pt,-40.35pt" to="363.65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" strokecolor="black [3213]">
                <v:stroke dashstyle="dashDot"/>
              </v:line>
            </w:pict>
          </mc:Fallback>
        </mc:AlternateContent>
      </w:r>
      <w:r>
        <w:t>CM1</w:t>
      </w:r>
    </w:p>
    <w:p w:rsidR="007050B8" w:rsidRDefault="007050B8" w:rsidP="00C021B0">
      <w:pPr>
        <w:spacing w:after="0" w:line="240" w:lineRule="auto"/>
        <w:contextualSpacing/>
      </w:pPr>
    </w:p>
    <w:p w:rsidR="00CA3419" w:rsidRDefault="007050B8" w:rsidP="00C021B0">
      <w:pPr>
        <w:spacing w:after="0" w:line="240" w:lineRule="auto"/>
        <w:contextualSpacing/>
      </w:pPr>
      <w:r>
        <w:t xml:space="preserve">1. </w:t>
      </w:r>
      <w:r w:rsidR="00180F3A">
        <w:t>Dans le livre de recette</w:t>
      </w:r>
      <w:r w:rsidR="00094686">
        <w:t>s de cuisine</w:t>
      </w:r>
      <w:r w:rsidR="00180F3A">
        <w:t xml:space="preserve"> de Corentin, on donne la recette pour faire 15 crêpes ou 25 crêpes :</w:t>
      </w:r>
    </w:p>
    <w:tbl>
      <w:tblPr>
        <w:tblStyle w:val="Grilledutableau"/>
        <w:tblW w:w="0" w:type="auto"/>
        <w:tblInd w:w="534" w:type="dxa"/>
        <w:tblLook w:val="04A0" w:firstRow="1" w:lastRow="0" w:firstColumn="1" w:lastColumn="0" w:noHBand="0" w:noVBand="1"/>
      </w:tblPr>
      <w:tblGrid>
        <w:gridCol w:w="2835"/>
        <w:gridCol w:w="567"/>
        <w:gridCol w:w="2835"/>
      </w:tblGrid>
      <w:tr w:rsidR="00C021B0" w:rsidTr="00094686">
        <w:tc>
          <w:tcPr>
            <w:tcW w:w="2835" w:type="dxa"/>
          </w:tcPr>
          <w:p w:rsidR="00C021B0" w:rsidRPr="00C021B0" w:rsidRDefault="00C021B0" w:rsidP="00C021B0">
            <w:pPr>
              <w:contextualSpacing/>
              <w:jc w:val="center"/>
              <w:rPr>
                <w:b/>
              </w:rPr>
            </w:pPr>
            <w:r w:rsidRPr="00C021B0">
              <w:rPr>
                <w:b/>
              </w:rPr>
              <w:t>Pour 15 crêpes</w:t>
            </w:r>
          </w:p>
          <w:p w:rsidR="00C021B0" w:rsidRDefault="00C021B0" w:rsidP="00C021B0">
            <w:pPr>
              <w:contextualSpacing/>
            </w:pPr>
            <w:r>
              <w:t>300 g de farine</w:t>
            </w:r>
          </w:p>
          <w:p w:rsidR="00C021B0" w:rsidRDefault="00C021B0" w:rsidP="00C021B0">
            <w:pPr>
              <w:contextualSpacing/>
            </w:pPr>
            <w:r>
              <w:t>3 œufs</w:t>
            </w:r>
          </w:p>
          <w:p w:rsidR="00C021B0" w:rsidRDefault="00C021B0" w:rsidP="00C021B0">
            <w:pPr>
              <w:contextualSpacing/>
            </w:pPr>
            <w:r>
              <w:t xml:space="preserve">75 </w:t>
            </w:r>
            <w:proofErr w:type="spellStart"/>
            <w:r>
              <w:t>cL</w:t>
            </w:r>
            <w:proofErr w:type="spellEnd"/>
            <w:r>
              <w:t xml:space="preserve"> de lait</w:t>
            </w:r>
          </w:p>
          <w:p w:rsidR="00C021B0" w:rsidRDefault="00C021B0" w:rsidP="00C021B0">
            <w:pPr>
              <w:contextualSpacing/>
            </w:pPr>
            <w:r>
              <w:t>3 cuillères à soupe d’huile</w:t>
            </w:r>
          </w:p>
        </w:tc>
        <w:tc>
          <w:tcPr>
            <w:tcW w:w="567" w:type="dxa"/>
            <w:tcBorders>
              <w:top w:val="nil"/>
              <w:bottom w:val="nil"/>
            </w:tcBorders>
          </w:tcPr>
          <w:p w:rsidR="00C021B0" w:rsidRDefault="00C021B0" w:rsidP="00C021B0">
            <w:pPr>
              <w:contextualSpacing/>
            </w:pPr>
          </w:p>
        </w:tc>
        <w:tc>
          <w:tcPr>
            <w:tcW w:w="2835" w:type="dxa"/>
          </w:tcPr>
          <w:p w:rsidR="00C021B0" w:rsidRPr="00C021B0" w:rsidRDefault="00C021B0" w:rsidP="00C021B0">
            <w:pPr>
              <w:contextualSpacing/>
              <w:jc w:val="center"/>
              <w:rPr>
                <w:b/>
              </w:rPr>
            </w:pPr>
            <w:r w:rsidRPr="00C021B0">
              <w:rPr>
                <w:b/>
              </w:rPr>
              <w:t>Pour 25 crêpes</w:t>
            </w:r>
          </w:p>
          <w:p w:rsidR="00C021B0" w:rsidRDefault="00C021B0" w:rsidP="00C021B0">
            <w:pPr>
              <w:contextualSpacing/>
            </w:pPr>
            <w:r>
              <w:t>500 g de farine</w:t>
            </w:r>
          </w:p>
          <w:p w:rsidR="00C021B0" w:rsidRDefault="00C021B0" w:rsidP="00C021B0">
            <w:pPr>
              <w:contextualSpacing/>
            </w:pPr>
            <w:r>
              <w:t xml:space="preserve">5 œufs </w:t>
            </w:r>
          </w:p>
          <w:p w:rsidR="00C021B0" w:rsidRDefault="00C021B0" w:rsidP="00C021B0">
            <w:pPr>
              <w:contextualSpacing/>
            </w:pPr>
            <w:r>
              <w:t xml:space="preserve">125 </w:t>
            </w:r>
            <w:proofErr w:type="spellStart"/>
            <w:r>
              <w:t>cL</w:t>
            </w:r>
            <w:proofErr w:type="spellEnd"/>
            <w:r>
              <w:t xml:space="preserve"> de lait</w:t>
            </w:r>
          </w:p>
          <w:p w:rsidR="00C021B0" w:rsidRDefault="00C021B0" w:rsidP="00C021B0">
            <w:pPr>
              <w:contextualSpacing/>
            </w:pPr>
            <w:r>
              <w:t>5 cuillères à soupe d’huile</w:t>
            </w:r>
          </w:p>
        </w:tc>
      </w:tr>
    </w:tbl>
    <w:p w:rsidR="00180F3A" w:rsidRDefault="00180F3A" w:rsidP="00C021B0">
      <w:pPr>
        <w:spacing w:after="0" w:line="240" w:lineRule="auto"/>
        <w:contextualSpacing/>
      </w:pPr>
    </w:p>
    <w:p w:rsidR="00C021B0" w:rsidRDefault="00C021B0" w:rsidP="00C021B0">
      <w:pPr>
        <w:spacing w:after="0" w:line="240" w:lineRule="auto"/>
        <w:contextualSpacing/>
      </w:pPr>
      <w:r>
        <w:t>Mais Corentin veut faire 10 crêpes seulement.</w:t>
      </w:r>
    </w:p>
    <w:p w:rsidR="00C021B0" w:rsidRDefault="00C021B0" w:rsidP="00C021B0">
      <w:pPr>
        <w:spacing w:after="0" w:line="240" w:lineRule="auto"/>
        <w:contextualSpacing/>
      </w:pPr>
      <w:r>
        <w:t xml:space="preserve">Donne la quantité d’ingrédients nécessaires pour </w:t>
      </w:r>
      <w:r w:rsidR="00094686">
        <w:t xml:space="preserve">faire </w:t>
      </w:r>
      <w:r>
        <w:t>10 crêpes</w:t>
      </w:r>
      <w:r w:rsidR="00094686">
        <w:t> ?</w:t>
      </w:r>
    </w:p>
    <w:p w:rsidR="00C021B0" w:rsidRDefault="00C021B0" w:rsidP="00C021B0">
      <w:pPr>
        <w:spacing w:after="0" w:line="240" w:lineRule="auto"/>
        <w:contextualSpacing/>
      </w:pPr>
    </w:p>
    <w:p w:rsidR="00AF6A96" w:rsidRDefault="00AF6A96" w:rsidP="00C021B0">
      <w:pPr>
        <w:spacing w:after="0" w:line="240" w:lineRule="auto"/>
        <w:contextualSpacing/>
      </w:pPr>
    </w:p>
    <w:p w:rsidR="00C021B0" w:rsidRDefault="007050B8" w:rsidP="00C021B0">
      <w:pPr>
        <w:spacing w:after="0" w:line="240" w:lineRule="auto"/>
        <w:contextualSpacing/>
      </w:pPr>
      <w:r>
        <w:t xml:space="preserve">2. </w:t>
      </w:r>
      <w:r w:rsidR="00C021B0">
        <w:t>Madame Lucas veut préparer 60 crêpes pour la fête d’anniversaire de sa fille. Elle a emprunté le livre de recette de Corentin.</w:t>
      </w:r>
    </w:p>
    <w:p w:rsidR="00C021B0" w:rsidRDefault="00C021B0" w:rsidP="00C021B0">
      <w:pPr>
        <w:spacing w:after="0" w:line="240" w:lineRule="auto"/>
        <w:contextualSpacing/>
      </w:pPr>
      <w:r>
        <w:t>Quel</w:t>
      </w:r>
      <w:r w:rsidR="00094686">
        <w:t>le</w:t>
      </w:r>
      <w:r>
        <w:t xml:space="preserve">s sont les quantités d’ingrédients nécessaires pour </w:t>
      </w:r>
      <w:r w:rsidR="00094686">
        <w:t xml:space="preserve">faire </w:t>
      </w:r>
      <w:r>
        <w:t>60 crêpes ?</w:t>
      </w:r>
    </w:p>
    <w:p w:rsidR="00180F3A" w:rsidRDefault="00180F3A" w:rsidP="00C021B0">
      <w:pPr>
        <w:spacing w:after="0" w:line="240" w:lineRule="auto"/>
        <w:contextualSpacing/>
      </w:pPr>
    </w:p>
    <w:p w:rsidR="00180F3A" w:rsidRDefault="00180F3A" w:rsidP="00C021B0">
      <w:pPr>
        <w:spacing w:after="0" w:line="240" w:lineRule="auto"/>
        <w:contextualSpacing/>
      </w:pPr>
    </w:p>
    <w:p w:rsidR="00223ADA" w:rsidRDefault="007050B8" w:rsidP="00C021B0">
      <w:pPr>
        <w:spacing w:after="0" w:line="240" w:lineRule="auto"/>
        <w:contextualSpacing/>
      </w:pPr>
      <w:r>
        <w:rPr>
          <w:noProof/>
          <w:lang w:eastAsia="fr-FR"/>
        </w:rPr>
        <mc:AlternateContent>
          <mc:Choice Requires="wps">
            <w:drawing>
              <wp:anchor distT="0" distB="0" distL="114300" distR="114300" simplePos="0" relativeHeight="251659264" behindDoc="0" locked="0" layoutInCell="1" allowOverlap="1" wp14:anchorId="7EACE916" wp14:editId="4A76ECEC">
                <wp:simplePos x="0" y="0"/>
                <wp:positionH relativeFrom="column">
                  <wp:posOffset>-579755</wp:posOffset>
                </wp:positionH>
                <wp:positionV relativeFrom="paragraph">
                  <wp:posOffset>34925</wp:posOffset>
                </wp:positionV>
                <wp:extent cx="10599420" cy="0"/>
                <wp:effectExtent l="0" t="0" r="0" b="19050"/>
                <wp:wrapNone/>
                <wp:docPr id="1" name="Connecteur droit 1"/>
                <wp:cNvGraphicFramePr/>
                <a:graphic xmlns:a="http://schemas.openxmlformats.org/drawingml/2006/main">
                  <a:graphicData uri="http://schemas.microsoft.com/office/word/2010/wordprocessingShape">
                    <wps:wsp>
                      <wps:cNvCnPr/>
                      <wps:spPr>
                        <a:xfrm>
                          <a:off x="0" y="0"/>
                          <a:ext cx="1059942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2.75pt" to="78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" strokecolor="black [3213]">
                <v:stroke dashstyle="dashDot"/>
              </v:line>
            </w:pict>
          </mc:Fallback>
        </mc:AlternateContent>
      </w:r>
    </w:p>
    <w:p w:rsidR="00223ADA" w:rsidRDefault="00223ADA" w:rsidP="00C021B0">
      <w:pPr>
        <w:spacing w:after="0" w:line="240" w:lineRule="auto"/>
        <w:contextualSpacing/>
      </w:pPr>
    </w:p>
    <w:p w:rsidR="00307185" w:rsidRDefault="00307185" w:rsidP="00C021B0">
      <w:pPr>
        <w:spacing w:after="0" w:line="240" w:lineRule="auto"/>
        <w:contextualSpacing/>
      </w:pPr>
    </w:p>
    <w:p w:rsidR="00195BAE" w:rsidRDefault="007050B8" w:rsidP="00C021B0">
      <w:pPr>
        <w:spacing w:after="0" w:line="240" w:lineRule="auto"/>
        <w:contextualSpacing/>
      </w:pPr>
      <w:r>
        <w:t xml:space="preserve">3. </w:t>
      </w:r>
      <w:r w:rsidR="00195BAE">
        <w:t>Gabin et Jade s’ennuient à l’arrière de la voiture de leurs parents. Pour s’occuper, en attendant à un feu rouge, ils comptent le nombre de fois que s’allume le clignotant de la voiture devant eux.</w:t>
      </w:r>
    </w:p>
    <w:p w:rsidR="00195BAE" w:rsidRDefault="00195BAE" w:rsidP="00307185">
      <w:pPr>
        <w:pStyle w:val="Paragraphedeliste"/>
        <w:numPr>
          <w:ilvl w:val="0"/>
          <w:numId w:val="3"/>
        </w:numPr>
        <w:spacing w:after="0" w:line="240" w:lineRule="auto"/>
      </w:pPr>
      <w:r>
        <w:t xml:space="preserve">Gabin a </w:t>
      </w:r>
      <w:r w:rsidR="00223ADA">
        <w:t>compté</w:t>
      </w:r>
      <w:r>
        <w:t xml:space="preserve"> </w:t>
      </w:r>
      <w:r w:rsidR="00307185">
        <w:t>qu’il s’allumait 35 fois en 25 secondes ;</w:t>
      </w:r>
    </w:p>
    <w:p w:rsidR="00307185" w:rsidRDefault="00307185" w:rsidP="00307185">
      <w:pPr>
        <w:pStyle w:val="Paragraphedeliste"/>
        <w:numPr>
          <w:ilvl w:val="0"/>
          <w:numId w:val="3"/>
        </w:numPr>
        <w:spacing w:after="0" w:line="240" w:lineRule="auto"/>
      </w:pPr>
      <w:r>
        <w:t xml:space="preserve">Jade a </w:t>
      </w:r>
      <w:r w:rsidR="00223ADA">
        <w:t>compt</w:t>
      </w:r>
      <w:r>
        <w:t>é qu’il s’allumait 49 fois en 35 secondes.</w:t>
      </w:r>
    </w:p>
    <w:p w:rsidR="00307185" w:rsidRDefault="00307185" w:rsidP="00307185">
      <w:pPr>
        <w:spacing w:after="0" w:line="240" w:lineRule="auto"/>
      </w:pPr>
      <w:r>
        <w:t>Combien de fois va s’</w:t>
      </w:r>
      <w:r w:rsidR="00223ADA">
        <w:t>allumer c</w:t>
      </w:r>
      <w:r>
        <w:t>e clignotant en une minute ?</w:t>
      </w:r>
    </w:p>
    <w:p w:rsidR="00307185" w:rsidRDefault="00307185" w:rsidP="00307185">
      <w:pPr>
        <w:spacing w:after="0" w:line="240" w:lineRule="auto"/>
      </w:pPr>
      <w:r>
        <w:t>Et en 10 secondes ?</w:t>
      </w:r>
    </w:p>
    <w:p w:rsidR="00094686" w:rsidRDefault="00094686" w:rsidP="00C021B0">
      <w:pPr>
        <w:spacing w:after="0" w:line="240" w:lineRule="auto"/>
        <w:contextualSpacing/>
      </w:pPr>
    </w:p>
    <w:p w:rsidR="00A31AC3" w:rsidRDefault="00A31AC3" w:rsidP="00C021B0">
      <w:pPr>
        <w:spacing w:after="0" w:line="240" w:lineRule="auto"/>
        <w:contextualSpacing/>
      </w:pPr>
    </w:p>
    <w:p w:rsidR="00A31AC3" w:rsidRDefault="007050B8" w:rsidP="00A31AC3">
      <w:pPr>
        <w:spacing w:after="0" w:line="240" w:lineRule="auto"/>
        <w:contextualSpacing/>
      </w:pPr>
      <w:r>
        <w:t xml:space="preserve">4. </w:t>
      </w:r>
      <w:r w:rsidR="00A31AC3">
        <w:t>Une entreprise fabrique des vis. Avant de les mettre dans une boîte une machine vérifie qu’il y a le bon nombre de vis en les pesant, pour un paquet de 80 vis la machine a été réglée pour vérifier que la masse est bien 280 g.</w:t>
      </w:r>
    </w:p>
    <w:p w:rsidR="00A31AC3" w:rsidRDefault="00A31AC3" w:rsidP="00A31AC3">
      <w:pPr>
        <w:spacing w:after="0" w:line="240" w:lineRule="auto"/>
        <w:contextualSpacing/>
      </w:pPr>
      <w:r>
        <w:t>Une autre machine fait des paquets des mêmes vis, mais de 30 vis seulement.</w:t>
      </w:r>
    </w:p>
    <w:p w:rsidR="007050B8" w:rsidRDefault="008D4511" w:rsidP="00A31AC3">
      <w:pPr>
        <w:spacing w:after="0" w:line="240" w:lineRule="auto"/>
        <w:contextualSpacing/>
      </w:pPr>
      <w:r>
        <w:t>Quelle masse faut-il régler sur cette autre machine pour s’assurer qu’il y ait bien 30 vis ?</w:t>
      </w:r>
    </w:p>
    <w:p w:rsidR="008D4511" w:rsidRDefault="008D4511" w:rsidP="00A31AC3">
      <w:pPr>
        <w:spacing w:after="0" w:line="240" w:lineRule="auto"/>
        <w:contextualSpacing/>
      </w:pPr>
    </w:p>
    <w:p w:rsidR="00A31AC3" w:rsidRDefault="008D4511" w:rsidP="00A31AC3">
      <w:pPr>
        <w:spacing w:after="0" w:line="240" w:lineRule="auto"/>
        <w:contextualSpacing/>
      </w:pPr>
      <w:bookmarkStart w:id="0" w:name="_GoBack"/>
      <w:bookmarkEnd w:id="0"/>
      <w:r>
        <w:t xml:space="preserve">5. </w:t>
      </w:r>
      <w:r w:rsidR="00A31AC3">
        <w:t>L’usine produit également des boulons. Ceux-ci sont vendus dans des boîtes de 100. La machine qui vérifie les masses avant la mise en boîte est réglée sur 836 g.</w:t>
      </w:r>
    </w:p>
    <w:p w:rsidR="00A31AC3" w:rsidRDefault="00A31AC3" w:rsidP="00A31AC3">
      <w:pPr>
        <w:spacing w:after="0" w:line="240" w:lineRule="auto"/>
        <w:contextualSpacing/>
      </w:pPr>
      <w:r>
        <w:t>Une autre machine fait des boîtes des mêmes boulons, mais de 25 boulons seulement.</w:t>
      </w:r>
    </w:p>
    <w:p w:rsidR="00A31AC3" w:rsidRDefault="00A31AC3" w:rsidP="00A31AC3">
      <w:pPr>
        <w:spacing w:after="0" w:line="240" w:lineRule="auto"/>
        <w:contextualSpacing/>
      </w:pPr>
      <w:r>
        <w:t>Quelle masse faut-il régler sur cette autre machine pour s’assurer qu’il y ait bien 25 boulons ?</w:t>
      </w:r>
    </w:p>
    <w:p w:rsidR="00A31AC3" w:rsidRDefault="00A31AC3" w:rsidP="00A31AC3">
      <w:pPr>
        <w:spacing w:after="0" w:line="240" w:lineRule="auto"/>
        <w:contextualSpacing/>
      </w:pPr>
    </w:p>
    <w:p w:rsidR="00223ADA" w:rsidRDefault="00223ADA" w:rsidP="00A31AC3">
      <w:pPr>
        <w:spacing w:after="0" w:line="240" w:lineRule="auto"/>
        <w:contextualSpacing/>
      </w:pPr>
    </w:p>
    <w:p w:rsidR="00A31AC3" w:rsidRDefault="007050B8" w:rsidP="00A31AC3">
      <w:pPr>
        <w:spacing w:after="0" w:line="240" w:lineRule="auto"/>
        <w:contextualSpacing/>
      </w:pPr>
      <w:r>
        <w:t xml:space="preserve">6. </w:t>
      </w:r>
      <w:r w:rsidR="00A31AC3">
        <w:t>Cette usine produit également des boulons d’une plus grande taille. Ceux-ci sont vendus dans des boîtes de 10. La machine qui vérifie les masses avant la mise en boîte est réglée sur 178 g.</w:t>
      </w:r>
    </w:p>
    <w:p w:rsidR="00A31AC3" w:rsidRDefault="00A31AC3" w:rsidP="00A31AC3">
      <w:pPr>
        <w:spacing w:after="0" w:line="240" w:lineRule="auto"/>
        <w:contextualSpacing/>
      </w:pPr>
      <w:r>
        <w:t>Une autre machine fait des boîtes des mêmes boulons, mais de 3 boulons seulement.</w:t>
      </w:r>
    </w:p>
    <w:p w:rsidR="00A31AC3" w:rsidRDefault="00A31AC3" w:rsidP="00A31AC3">
      <w:pPr>
        <w:spacing w:after="0" w:line="240" w:lineRule="auto"/>
        <w:contextualSpacing/>
      </w:pPr>
      <w:r>
        <w:t>Quelle masse faut-il régler sur cette autre machine pour s’assurer qu’il y ait bien 3 boulons ?</w:t>
      </w:r>
    </w:p>
    <w:p w:rsidR="00A31AC3" w:rsidRDefault="00A31AC3" w:rsidP="00A31AC3">
      <w:pPr>
        <w:spacing w:after="0" w:line="240" w:lineRule="auto"/>
        <w:contextualSpacing/>
      </w:pPr>
    </w:p>
    <w:p w:rsidR="00A31AC3" w:rsidRDefault="00A31AC3" w:rsidP="00A31AC3">
      <w:pPr>
        <w:spacing w:after="0" w:line="240" w:lineRule="auto"/>
        <w:contextualSpacing/>
      </w:pPr>
    </w:p>
    <w:p w:rsidR="00A31AC3" w:rsidRDefault="00A31AC3" w:rsidP="00A31AC3">
      <w:pPr>
        <w:spacing w:after="0" w:line="240" w:lineRule="auto"/>
        <w:contextualSpacing/>
      </w:pPr>
    </w:p>
    <w:p w:rsidR="00094686" w:rsidRDefault="00094686" w:rsidP="00A31AC3">
      <w:pPr>
        <w:spacing w:after="0" w:line="240" w:lineRule="auto"/>
        <w:contextualSpacing/>
      </w:pPr>
    </w:p>
    <w:p w:rsidR="00A31AC3" w:rsidRDefault="007050B8" w:rsidP="00A31AC3">
      <w:pPr>
        <w:spacing w:after="0" w:line="240" w:lineRule="auto"/>
        <w:contextualSpacing/>
      </w:pPr>
      <w:r>
        <w:t xml:space="preserve">7. </w:t>
      </w:r>
      <w:r w:rsidR="00A31AC3">
        <w:t>Une usine fonctionne tous les jours (7 jours sur 7) et toute la journée chaque jour (24 heures sur 24). Elle produit des robots ménagers de façon continue. L’usine produit 80 robots par jour.</w:t>
      </w:r>
    </w:p>
    <w:p w:rsidR="00A31AC3" w:rsidRDefault="00A31AC3" w:rsidP="00A31AC3">
      <w:pPr>
        <w:spacing w:after="0" w:line="240" w:lineRule="auto"/>
        <w:contextualSpacing/>
      </w:pPr>
      <w:r>
        <w:t>Combien l’usine produit-elle de robots par semaine ?</w:t>
      </w:r>
    </w:p>
    <w:p w:rsidR="00A31AC3" w:rsidRDefault="00A31AC3" w:rsidP="00A31AC3">
      <w:pPr>
        <w:spacing w:after="0" w:line="240" w:lineRule="auto"/>
        <w:contextualSpacing/>
      </w:pPr>
      <w:r>
        <w:t>Recopier la phrase suivante en la complétant :</w:t>
      </w:r>
    </w:p>
    <w:p w:rsidR="00A31AC3" w:rsidRDefault="00A31AC3" w:rsidP="00A31AC3">
      <w:pPr>
        <w:spacing w:after="0" w:line="240" w:lineRule="auto"/>
        <w:contextualSpacing/>
      </w:pPr>
      <w:r>
        <w:t xml:space="preserve">« On peut dire qu’il sort un robot de cette usine toutes les ….. </w:t>
      </w:r>
      <w:proofErr w:type="gramStart"/>
      <w:r>
        <w:t>minutes</w:t>
      </w:r>
      <w:proofErr w:type="gramEnd"/>
      <w:r>
        <w:t>. »</w:t>
      </w:r>
    </w:p>
    <w:p w:rsidR="00A31AC3" w:rsidRDefault="00A31AC3" w:rsidP="00A31AC3">
      <w:pPr>
        <w:spacing w:after="0" w:line="240" w:lineRule="auto"/>
        <w:contextualSpacing/>
      </w:pPr>
    </w:p>
    <w:p w:rsidR="00CB579D" w:rsidRDefault="00CB579D" w:rsidP="00C021B0">
      <w:pPr>
        <w:spacing w:after="0" w:line="240" w:lineRule="auto"/>
        <w:contextualSpacing/>
      </w:pPr>
    </w:p>
    <w:p w:rsidR="00C65048" w:rsidRDefault="007050B8" w:rsidP="00C021B0">
      <w:pPr>
        <w:spacing w:after="0" w:line="240" w:lineRule="auto"/>
        <w:contextualSpacing/>
      </w:pPr>
      <w:r>
        <w:t xml:space="preserve">8. </w:t>
      </w:r>
      <w:r w:rsidR="00A31AC3">
        <w:t>Plusieurs enfant joue</w:t>
      </w:r>
      <w:r w:rsidR="00223ADA">
        <w:t>nt avec des</w:t>
      </w:r>
      <w:r w:rsidR="00A31AC3" w:rsidRPr="00A31AC3">
        <w:t xml:space="preserve"> </w:t>
      </w:r>
      <w:proofErr w:type="spellStart"/>
      <w:r w:rsidR="00A31AC3" w:rsidRPr="00A31AC3">
        <w:t>Kapla</w:t>
      </w:r>
      <w:proofErr w:type="spellEnd"/>
      <w:r w:rsidR="00223ADA">
        <w:t>, c’</w:t>
      </w:r>
      <w:r w:rsidR="00A31AC3" w:rsidRPr="00A31AC3">
        <w:t>est un jeu de construction à base de planchettes en</w:t>
      </w:r>
      <w:r w:rsidR="00A31AC3">
        <w:t xml:space="preserve"> bois</w:t>
      </w:r>
      <w:r w:rsidR="00223ADA">
        <w:t xml:space="preserve"> toutes identiques</w:t>
      </w:r>
      <w:r w:rsidR="00A31AC3">
        <w:t>.</w:t>
      </w:r>
    </w:p>
    <w:p w:rsidR="00A31AC3" w:rsidRDefault="00A31AC3" w:rsidP="00C021B0">
      <w:pPr>
        <w:spacing w:after="0" w:line="240" w:lineRule="auto"/>
        <w:contextualSpacing/>
      </w:pPr>
      <w:r>
        <w:t>Alex a empilé 50 planchettes et a ainsi obtenu une tour de 39 cm de hauteur.</w:t>
      </w:r>
    </w:p>
    <w:p w:rsidR="00A31AC3" w:rsidRDefault="00223ADA" w:rsidP="00A31AC3">
      <w:pPr>
        <w:pStyle w:val="Paragraphedeliste"/>
        <w:numPr>
          <w:ilvl w:val="0"/>
          <w:numId w:val="2"/>
        </w:numPr>
        <w:spacing w:after="0" w:line="240" w:lineRule="auto"/>
      </w:pPr>
      <w:r>
        <w:t>Emma</w:t>
      </w:r>
      <w:r w:rsidR="00A31AC3">
        <w:t xml:space="preserve"> a empilé 100 planchettes ;</w:t>
      </w:r>
    </w:p>
    <w:p w:rsidR="00A31AC3" w:rsidRDefault="00A31AC3" w:rsidP="00A31AC3">
      <w:pPr>
        <w:pStyle w:val="Paragraphedeliste"/>
        <w:numPr>
          <w:ilvl w:val="0"/>
          <w:numId w:val="1"/>
        </w:numPr>
        <w:spacing w:after="0" w:line="240" w:lineRule="auto"/>
      </w:pPr>
      <w:r>
        <w:t>Léo a empilé 5 planchettes ;</w:t>
      </w:r>
    </w:p>
    <w:p w:rsidR="00A31AC3" w:rsidRDefault="00A31AC3" w:rsidP="00A31AC3">
      <w:pPr>
        <w:pStyle w:val="Paragraphedeliste"/>
        <w:numPr>
          <w:ilvl w:val="0"/>
          <w:numId w:val="1"/>
        </w:numPr>
        <w:spacing w:after="0" w:line="240" w:lineRule="auto"/>
      </w:pPr>
      <w:r>
        <w:t>Zoé a empilé 17 planchettes.</w:t>
      </w:r>
    </w:p>
    <w:p w:rsidR="00A31AC3" w:rsidRDefault="00A31AC3" w:rsidP="00A31AC3">
      <w:pPr>
        <w:spacing w:after="0" w:line="240" w:lineRule="auto"/>
      </w:pPr>
      <w:r>
        <w:t>Quelle est la hauteur des tours construites par chaque enfant ?</w:t>
      </w:r>
    </w:p>
    <w:p w:rsidR="00A31AC3" w:rsidRDefault="00A31AC3" w:rsidP="00C021B0">
      <w:pPr>
        <w:spacing w:after="0" w:line="240" w:lineRule="auto"/>
        <w:contextualSpacing/>
      </w:pPr>
    </w:p>
    <w:sectPr w:rsidR="00A31AC3" w:rsidSect="00CB579D">
      <w:pgSz w:w="16838" w:h="11906" w:orient="landscape"/>
      <w:pgMar w:top="851" w:right="962" w:bottom="567" w:left="993" w:header="708" w:footer="708" w:gutter="0"/>
      <w:cols w:num="2" w:space="11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E88"/>
    <w:multiLevelType w:val="hybridMultilevel"/>
    <w:tmpl w:val="2812811A"/>
    <w:lvl w:ilvl="0" w:tplc="FEAEE01C">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406C2D"/>
    <w:multiLevelType w:val="hybridMultilevel"/>
    <w:tmpl w:val="7EF89666"/>
    <w:lvl w:ilvl="0" w:tplc="18A4D59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90411A"/>
    <w:multiLevelType w:val="hybridMultilevel"/>
    <w:tmpl w:val="76505CD0"/>
    <w:lvl w:ilvl="0" w:tplc="E7EAB00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79"/>
    <w:rsid w:val="00094686"/>
    <w:rsid w:val="00164CFD"/>
    <w:rsid w:val="00180F3A"/>
    <w:rsid w:val="00195BAE"/>
    <w:rsid w:val="00223ADA"/>
    <w:rsid w:val="00307185"/>
    <w:rsid w:val="007050B8"/>
    <w:rsid w:val="008D4511"/>
    <w:rsid w:val="00961DCD"/>
    <w:rsid w:val="00983C79"/>
    <w:rsid w:val="00A31AC3"/>
    <w:rsid w:val="00AF6A96"/>
    <w:rsid w:val="00C021B0"/>
    <w:rsid w:val="00C65048"/>
    <w:rsid w:val="00CA3419"/>
    <w:rsid w:val="00CB5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1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1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Ollivier HUNAULT</cp:lastModifiedBy>
  <cp:revision>5</cp:revision>
  <dcterms:created xsi:type="dcterms:W3CDTF">2017-05-25T18:04:00Z</dcterms:created>
  <dcterms:modified xsi:type="dcterms:W3CDTF">2017-09-15T13:02:00Z</dcterms:modified>
</cp:coreProperties>
</file>