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0D68" w14:textId="3E2231FD" w:rsidR="001312DE" w:rsidRPr="00C514DC" w:rsidRDefault="00C514DC" w:rsidP="00213C78">
      <w:pPr>
        <w:jc w:val="center"/>
        <w:rPr>
          <w:rFonts w:ascii="Arial" w:hAnsi="Arial" w:cs="Arial"/>
          <w:u w:val="single"/>
        </w:rPr>
      </w:pPr>
      <w:r w:rsidRPr="00C514DC">
        <w:rPr>
          <w:rFonts w:ascii="Arial" w:hAnsi="Arial" w:cs="Arial"/>
          <w:u w:val="single"/>
        </w:rPr>
        <w:t>ANNEXE 1</w:t>
      </w:r>
    </w:p>
    <w:p w14:paraId="14E454D8" w14:textId="77777777" w:rsidR="00C514DC" w:rsidRPr="00AD6E67" w:rsidRDefault="00C514DC" w:rsidP="00213C78">
      <w:pPr>
        <w:pStyle w:val="Titre1"/>
        <w:jc w:val="center"/>
        <w:rPr>
          <w:vertAlign w:val="superscript"/>
        </w:rPr>
      </w:pPr>
      <w:r w:rsidRPr="00AD6E67">
        <w:t>PROGRAMMATION D’ECOLE : parcours de formation équilibré et progressif de la PS à la 6</w:t>
      </w:r>
      <w:r w:rsidRPr="00AD6E67">
        <w:rPr>
          <w:vertAlign w:val="superscript"/>
        </w:rPr>
        <w:t>e</w:t>
      </w:r>
    </w:p>
    <w:p w14:paraId="16978EAE" w14:textId="77777777" w:rsidR="00C514DC" w:rsidRDefault="00C514DC" w:rsidP="00C514DC">
      <w:pPr>
        <w:rPr>
          <w:b/>
          <w:sz w:val="22"/>
          <w:szCs w:val="22"/>
          <w:vertAlign w:val="superscript"/>
        </w:rPr>
      </w:pPr>
    </w:p>
    <w:p w14:paraId="4F496321" w14:textId="77777777" w:rsidR="00C514DC" w:rsidRDefault="00C514DC" w:rsidP="00C514DC">
      <w:pPr>
        <w:rPr>
          <w:b/>
          <w:sz w:val="22"/>
          <w:szCs w:val="22"/>
          <w:vertAlign w:val="superscript"/>
        </w:rPr>
      </w:pPr>
    </w:p>
    <w:tbl>
      <w:tblPr>
        <w:tblStyle w:val="Grilledutableau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217"/>
        <w:gridCol w:w="2027"/>
        <w:gridCol w:w="976"/>
        <w:gridCol w:w="977"/>
        <w:gridCol w:w="976"/>
        <w:gridCol w:w="977"/>
        <w:gridCol w:w="976"/>
        <w:gridCol w:w="977"/>
        <w:gridCol w:w="976"/>
        <w:gridCol w:w="977"/>
        <w:gridCol w:w="977"/>
      </w:tblGrid>
      <w:tr w:rsidR="00CF24E3" w14:paraId="5BA528CF" w14:textId="77777777" w:rsidTr="00CF24E3">
        <w:trPr>
          <w:jc w:val="center"/>
        </w:trPr>
        <w:tc>
          <w:tcPr>
            <w:tcW w:w="3643" w:type="dxa"/>
            <w:gridSpan w:val="2"/>
            <w:vMerge w:val="restart"/>
          </w:tcPr>
          <w:p w14:paraId="0D1332F4" w14:textId="77777777" w:rsidR="00CF24E3" w:rsidRDefault="00CF24E3" w:rsidP="00213C78">
            <w:pPr>
              <w:pStyle w:val="Titre2"/>
            </w:pPr>
            <w:r w:rsidRPr="002B119B">
              <w:t>CHAMPS D’APPRENTISSAGE</w:t>
            </w:r>
          </w:p>
          <w:p w14:paraId="34967CA7" w14:textId="77777777" w:rsidR="00CF24E3" w:rsidRPr="00213C78" w:rsidRDefault="00CF24E3" w:rsidP="00213C78">
            <w:pPr>
              <w:spacing w:before="0" w:after="0" w:line="240" w:lineRule="auto"/>
              <w:jc w:val="center"/>
              <w:rPr>
                <w:b/>
                <w:color w:val="002060"/>
                <w:sz w:val="22"/>
                <w:szCs w:val="22"/>
              </w:rPr>
            </w:pPr>
            <w:r w:rsidRPr="00213C78">
              <w:rPr>
                <w:b/>
                <w:color w:val="002060"/>
                <w:sz w:val="22"/>
                <w:szCs w:val="22"/>
              </w:rPr>
              <w:t>Maternelle</w:t>
            </w:r>
          </w:p>
          <w:p w14:paraId="0C38ED7C" w14:textId="77777777" w:rsidR="00CF24E3" w:rsidRPr="00213C78" w:rsidRDefault="00CF24E3" w:rsidP="00213C78">
            <w:pPr>
              <w:spacing w:before="0" w:after="0" w:line="240" w:lineRule="auto"/>
              <w:jc w:val="center"/>
              <w:rPr>
                <w:color w:val="7030A0"/>
                <w:sz w:val="22"/>
                <w:szCs w:val="22"/>
              </w:rPr>
            </w:pPr>
            <w:r w:rsidRPr="00213C78">
              <w:rPr>
                <w:color w:val="7030A0"/>
                <w:sz w:val="22"/>
                <w:szCs w:val="22"/>
              </w:rPr>
              <w:t>Elémentaire</w:t>
            </w:r>
          </w:p>
          <w:p w14:paraId="7EFB6737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2B119B">
              <w:rPr>
                <w:b/>
                <w:sz w:val="22"/>
                <w:szCs w:val="22"/>
              </w:rPr>
              <w:t>Programmes 2015</w:t>
            </w:r>
          </w:p>
        </w:tc>
        <w:tc>
          <w:tcPr>
            <w:tcW w:w="2027" w:type="dxa"/>
            <w:vMerge w:val="restart"/>
            <w:vAlign w:val="center"/>
          </w:tcPr>
          <w:p w14:paraId="2A6962D9" w14:textId="77777777" w:rsidR="00213C78" w:rsidRPr="00213C78" w:rsidRDefault="00CF24E3" w:rsidP="00213C78">
            <w:pPr>
              <w:spacing w:before="0" w:after="0" w:line="240" w:lineRule="auto"/>
              <w:jc w:val="center"/>
              <w:rPr>
                <w:color w:val="0070C0"/>
                <w:sz w:val="22"/>
                <w:szCs w:val="22"/>
              </w:rPr>
            </w:pPr>
            <w:r w:rsidRPr="00213C78">
              <w:rPr>
                <w:color w:val="0070C0"/>
                <w:sz w:val="22"/>
                <w:szCs w:val="22"/>
              </w:rPr>
              <w:t>Activités</w:t>
            </w:r>
          </w:p>
          <w:p w14:paraId="3E157CED" w14:textId="1D1ADBA7" w:rsidR="00CF24E3" w:rsidRPr="00213C78" w:rsidRDefault="00CF24E3" w:rsidP="00213C78">
            <w:pPr>
              <w:spacing w:before="0" w:after="0" w:line="240" w:lineRule="auto"/>
              <w:jc w:val="center"/>
              <w:rPr>
                <w:color w:val="0070C0"/>
                <w:sz w:val="22"/>
                <w:szCs w:val="22"/>
              </w:rPr>
            </w:pPr>
            <w:r w:rsidRPr="00213C78">
              <w:rPr>
                <w:color w:val="0070C0"/>
                <w:sz w:val="22"/>
                <w:szCs w:val="22"/>
              </w:rPr>
              <w:t>SUPPORTS</w:t>
            </w:r>
          </w:p>
        </w:tc>
        <w:tc>
          <w:tcPr>
            <w:tcW w:w="2929" w:type="dxa"/>
            <w:gridSpan w:val="3"/>
            <w:vAlign w:val="center"/>
          </w:tcPr>
          <w:p w14:paraId="5966625E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1A5BF5">
              <w:rPr>
                <w:b/>
                <w:sz w:val="32"/>
                <w:szCs w:val="22"/>
                <w:vertAlign w:val="superscript"/>
              </w:rPr>
              <w:t>CYCLE 1</w:t>
            </w:r>
          </w:p>
        </w:tc>
        <w:tc>
          <w:tcPr>
            <w:tcW w:w="2930" w:type="dxa"/>
            <w:gridSpan w:val="3"/>
            <w:vAlign w:val="center"/>
          </w:tcPr>
          <w:p w14:paraId="47D89AEC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1A5BF5">
              <w:rPr>
                <w:b/>
                <w:sz w:val="32"/>
                <w:szCs w:val="22"/>
                <w:vertAlign w:val="superscript"/>
              </w:rPr>
              <w:t xml:space="preserve">CYCLE </w:t>
            </w:r>
            <w:r>
              <w:rPr>
                <w:b/>
                <w:sz w:val="32"/>
                <w:szCs w:val="22"/>
                <w:vertAlign w:val="superscript"/>
              </w:rPr>
              <w:t>2</w:t>
            </w:r>
          </w:p>
        </w:tc>
        <w:tc>
          <w:tcPr>
            <w:tcW w:w="2930" w:type="dxa"/>
            <w:gridSpan w:val="3"/>
          </w:tcPr>
          <w:p w14:paraId="5BBC235A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1A5BF5">
              <w:rPr>
                <w:b/>
                <w:sz w:val="32"/>
                <w:szCs w:val="22"/>
                <w:vertAlign w:val="superscript"/>
              </w:rPr>
              <w:t xml:space="preserve">CYCLE </w:t>
            </w:r>
            <w:r>
              <w:rPr>
                <w:b/>
                <w:sz w:val="32"/>
                <w:szCs w:val="22"/>
                <w:vertAlign w:val="superscript"/>
              </w:rPr>
              <w:t>3</w:t>
            </w:r>
          </w:p>
        </w:tc>
      </w:tr>
      <w:tr w:rsidR="00CF24E3" w14:paraId="02310541" w14:textId="77777777" w:rsidTr="00CF24E3">
        <w:trPr>
          <w:jc w:val="center"/>
        </w:trPr>
        <w:tc>
          <w:tcPr>
            <w:tcW w:w="3643" w:type="dxa"/>
            <w:gridSpan w:val="2"/>
            <w:vMerge/>
            <w:tcBorders>
              <w:bottom w:val="single" w:sz="12" w:space="0" w:color="auto"/>
            </w:tcBorders>
          </w:tcPr>
          <w:p w14:paraId="6A1B635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Merge/>
            <w:tcBorders>
              <w:bottom w:val="single" w:sz="12" w:space="0" w:color="auto"/>
            </w:tcBorders>
          </w:tcPr>
          <w:p w14:paraId="37BFE2A4" w14:textId="77777777" w:rsidR="00CF24E3" w:rsidRPr="00213C78" w:rsidRDefault="00CF24E3" w:rsidP="00213C78">
            <w:pPr>
              <w:spacing w:before="0" w:after="0" w:line="240" w:lineRule="auto"/>
              <w:rPr>
                <w:color w:val="0070C0"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14:paraId="57669115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1A5BF5">
              <w:rPr>
                <w:b/>
                <w:sz w:val="28"/>
                <w:szCs w:val="22"/>
                <w:vertAlign w:val="superscript"/>
              </w:rPr>
              <w:t>PS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14D8B4DD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1A5BF5">
              <w:rPr>
                <w:b/>
                <w:sz w:val="28"/>
                <w:szCs w:val="22"/>
                <w:vertAlign w:val="superscript"/>
              </w:rPr>
              <w:t>MS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14:paraId="589F3AC8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1A5BF5">
              <w:rPr>
                <w:b/>
                <w:sz w:val="28"/>
                <w:szCs w:val="22"/>
                <w:vertAlign w:val="superscript"/>
              </w:rPr>
              <w:t>GS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6F9EE2D8" w14:textId="77777777" w:rsidR="00CF24E3" w:rsidRDefault="00CF24E3" w:rsidP="00213C78">
            <w:pPr>
              <w:spacing w:before="0" w:after="0" w:line="240" w:lineRule="auto"/>
              <w:jc w:val="center"/>
            </w:pPr>
            <w:r>
              <w:rPr>
                <w:b/>
                <w:sz w:val="28"/>
                <w:szCs w:val="22"/>
                <w:vertAlign w:val="superscript"/>
              </w:rPr>
              <w:t>C</w:t>
            </w:r>
            <w:r w:rsidRPr="001A5BF5">
              <w:rPr>
                <w:b/>
                <w:sz w:val="28"/>
                <w:szCs w:val="22"/>
                <w:vertAlign w:val="superscript"/>
              </w:rPr>
              <w:t>P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14:paraId="3D7170A7" w14:textId="77777777" w:rsidR="00CF24E3" w:rsidRDefault="00CF24E3" w:rsidP="00213C78">
            <w:pPr>
              <w:spacing w:before="0" w:after="0" w:line="240" w:lineRule="auto"/>
              <w:jc w:val="center"/>
            </w:pPr>
            <w:r>
              <w:rPr>
                <w:b/>
                <w:sz w:val="28"/>
                <w:szCs w:val="22"/>
                <w:vertAlign w:val="superscript"/>
              </w:rPr>
              <w:t>CE1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43FB9DFF" w14:textId="77777777" w:rsidR="00CF24E3" w:rsidRDefault="00CF24E3" w:rsidP="00213C78">
            <w:pPr>
              <w:spacing w:before="0" w:after="0" w:line="240" w:lineRule="auto"/>
              <w:jc w:val="center"/>
            </w:pPr>
            <w:r>
              <w:rPr>
                <w:b/>
                <w:sz w:val="28"/>
                <w:szCs w:val="22"/>
                <w:vertAlign w:val="superscript"/>
              </w:rPr>
              <w:t>CE2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14:paraId="26E9059F" w14:textId="77777777" w:rsidR="00CF24E3" w:rsidRDefault="00CF24E3" w:rsidP="00213C78">
            <w:pPr>
              <w:spacing w:before="0" w:after="0" w:line="240" w:lineRule="auto"/>
              <w:jc w:val="center"/>
            </w:pPr>
            <w:r>
              <w:rPr>
                <w:b/>
                <w:sz w:val="28"/>
                <w:szCs w:val="22"/>
                <w:vertAlign w:val="superscript"/>
              </w:rPr>
              <w:t>CM1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54897143" w14:textId="77777777" w:rsidR="00CF24E3" w:rsidRDefault="00CF24E3" w:rsidP="00213C78">
            <w:pPr>
              <w:spacing w:before="0" w:after="0" w:line="240" w:lineRule="auto"/>
              <w:jc w:val="center"/>
            </w:pPr>
            <w:r>
              <w:rPr>
                <w:b/>
                <w:sz w:val="28"/>
                <w:szCs w:val="22"/>
                <w:vertAlign w:val="superscript"/>
              </w:rPr>
              <w:t>CM2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37CB02A3" w14:textId="77777777" w:rsidR="00CF24E3" w:rsidRDefault="00CF24E3" w:rsidP="00213C78">
            <w:pPr>
              <w:spacing w:before="0" w:after="0" w:line="240" w:lineRule="auto"/>
              <w:jc w:val="center"/>
            </w:pPr>
            <w:r>
              <w:rPr>
                <w:b/>
                <w:sz w:val="28"/>
                <w:szCs w:val="22"/>
                <w:vertAlign w:val="superscript"/>
              </w:rPr>
              <w:t>6ÈME</w:t>
            </w:r>
          </w:p>
        </w:tc>
      </w:tr>
      <w:tr w:rsidR="00CF24E3" w14:paraId="0E5FD65D" w14:textId="77777777" w:rsidTr="00CF24E3">
        <w:trPr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A34084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  <w:r w:rsidRPr="00623740">
              <w:rPr>
                <w:b/>
              </w:rPr>
              <w:t>1</w:t>
            </w:r>
          </w:p>
        </w:tc>
        <w:tc>
          <w:tcPr>
            <w:tcW w:w="3217" w:type="dxa"/>
            <w:vMerge w:val="restart"/>
            <w:tcBorders>
              <w:top w:val="single" w:sz="12" w:space="0" w:color="auto"/>
            </w:tcBorders>
            <w:vAlign w:val="center"/>
          </w:tcPr>
          <w:p w14:paraId="6AEEE0BE" w14:textId="77777777" w:rsidR="00CF24E3" w:rsidRPr="00213C78" w:rsidRDefault="00CF24E3" w:rsidP="00213C78">
            <w:pPr>
              <w:spacing w:before="0" w:after="0" w:line="240" w:lineRule="auto"/>
              <w:jc w:val="center"/>
              <w:rPr>
                <w:b/>
                <w:color w:val="002060"/>
              </w:rPr>
            </w:pPr>
            <w:r w:rsidRPr="00213C78">
              <w:rPr>
                <w:b/>
                <w:color w:val="002060"/>
              </w:rPr>
              <w:t>Agir dans l’espace, dans la durée et sur les objets</w:t>
            </w:r>
          </w:p>
          <w:p w14:paraId="6930D33B" w14:textId="77777777" w:rsidR="00CF24E3" w:rsidRPr="00505B15" w:rsidRDefault="00CF24E3" w:rsidP="00213C78">
            <w:pPr>
              <w:spacing w:before="0" w:after="0" w:line="240" w:lineRule="auto"/>
              <w:jc w:val="center"/>
            </w:pPr>
            <w:r w:rsidRPr="00213C78">
              <w:rPr>
                <w:color w:val="7030A0"/>
              </w:rPr>
              <w:t>Produire une performance optimale, mesurable à une échéance donnée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vAlign w:val="center"/>
          </w:tcPr>
          <w:p w14:paraId="1124622B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 xml:space="preserve">Courses 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3BD6B60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3712236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4DE4FFB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6533968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0723957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7B299B7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063E2F0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1A9DD5C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</w:tcPr>
          <w:p w14:paraId="341E6D9C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7ED2BC2F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DAF555A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</w:tcPr>
          <w:p w14:paraId="1A6A0D9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Align w:val="center"/>
          </w:tcPr>
          <w:p w14:paraId="71979CDC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Sauts</w:t>
            </w:r>
          </w:p>
        </w:tc>
        <w:tc>
          <w:tcPr>
            <w:tcW w:w="976" w:type="dxa"/>
          </w:tcPr>
          <w:p w14:paraId="6069A9A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09EE7C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7B2F85C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92C091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966BE6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5A374F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7ACA479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D2990B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7EA0EDE1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4162B159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58A4331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</w:tcPr>
          <w:p w14:paraId="5440B33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Align w:val="center"/>
          </w:tcPr>
          <w:p w14:paraId="512783DE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Lancers</w:t>
            </w:r>
          </w:p>
        </w:tc>
        <w:tc>
          <w:tcPr>
            <w:tcW w:w="976" w:type="dxa"/>
          </w:tcPr>
          <w:p w14:paraId="73FABB6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74F463D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EA8027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E730F0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4F1384A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AD5256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E09C53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77E01AD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6B734D20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71C1D519" w14:textId="77777777" w:rsidTr="007638E4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23A6C64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</w:tcPr>
          <w:p w14:paraId="165CEFA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0661A8EB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Natation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6B99F70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CA7394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64C984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37ACCE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5914D14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EAE671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53B4C6D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93C69B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  <w:right w:val="single" w:sz="12" w:space="0" w:color="auto"/>
            </w:tcBorders>
          </w:tcPr>
          <w:p w14:paraId="7DB05BE1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771D37D5" w14:textId="77777777" w:rsidTr="0070339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1924C8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tcBorders>
              <w:bottom w:val="single" w:sz="12" w:space="0" w:color="auto"/>
            </w:tcBorders>
          </w:tcPr>
          <w:p w14:paraId="43A4DA8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265F7C81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Autre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38381B1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B73D3A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58AFA5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FB2CB8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4937A1E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764C332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645242A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2D37CB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  <w:right w:val="single" w:sz="12" w:space="0" w:color="auto"/>
            </w:tcBorders>
          </w:tcPr>
          <w:p w14:paraId="4663A0D0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70FBC39B" w14:textId="77777777" w:rsidTr="00703398">
        <w:trPr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3D247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  <w:r w:rsidRPr="00623740">
              <w:rPr>
                <w:b/>
              </w:rPr>
              <w:t>2</w:t>
            </w:r>
          </w:p>
        </w:tc>
        <w:tc>
          <w:tcPr>
            <w:tcW w:w="32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2D6B6D9" w14:textId="77777777" w:rsidR="00CF24E3" w:rsidRPr="00213C78" w:rsidRDefault="00CF24E3" w:rsidP="00213C78">
            <w:pPr>
              <w:spacing w:before="0" w:after="0" w:line="240" w:lineRule="auto"/>
              <w:ind w:right="47"/>
              <w:jc w:val="center"/>
              <w:rPr>
                <w:b/>
                <w:color w:val="002060"/>
              </w:rPr>
            </w:pPr>
            <w:r w:rsidRPr="00213C78">
              <w:rPr>
                <w:b/>
                <w:color w:val="002060"/>
              </w:rPr>
              <w:t>Adapter ses équilibres et ses déplacements à des environnements ou des contraintes variées</w:t>
            </w:r>
          </w:p>
          <w:p w14:paraId="4231807E" w14:textId="77777777" w:rsidR="00CF24E3" w:rsidRPr="00505B15" w:rsidRDefault="00CF24E3" w:rsidP="00213C78">
            <w:pPr>
              <w:spacing w:before="0" w:after="0" w:line="240" w:lineRule="auto"/>
              <w:jc w:val="center"/>
            </w:pPr>
            <w:r w:rsidRPr="00213C78">
              <w:rPr>
                <w:color w:val="7030A0"/>
              </w:rPr>
              <w:t>Adapter ses déplacements à des environnements variés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D91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Aquatiques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45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54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15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BA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80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56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50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F2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1B9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54C626CF" w14:textId="77777777" w:rsidTr="00703398">
        <w:trPr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8C0381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tcBorders>
              <w:top w:val="single" w:sz="12" w:space="0" w:color="auto"/>
            </w:tcBorders>
            <w:vAlign w:val="center"/>
          </w:tcPr>
          <w:p w14:paraId="676F1872" w14:textId="77777777" w:rsidR="00CF24E3" w:rsidRPr="00753128" w:rsidRDefault="00CF24E3" w:rsidP="00213C78">
            <w:pPr>
              <w:spacing w:before="0" w:after="0" w:line="240" w:lineRule="auto"/>
              <w:ind w:right="47"/>
              <w:jc w:val="center"/>
              <w:rPr>
                <w:b/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14:paraId="2C09AA2D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Nautiques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09D2553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651CFDA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243B7FC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19A1D12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6FE1B98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4197739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6A3B4CB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7FFBCE6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  <w:right w:val="single" w:sz="12" w:space="0" w:color="auto"/>
            </w:tcBorders>
          </w:tcPr>
          <w:p w14:paraId="7A2ABDF4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232428B5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0CBC610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347A3F1C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50D3F335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gymniques</w:t>
            </w:r>
          </w:p>
        </w:tc>
        <w:tc>
          <w:tcPr>
            <w:tcW w:w="976" w:type="dxa"/>
          </w:tcPr>
          <w:p w14:paraId="6E26108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554971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935CA1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7F96A1A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0C57B6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31D287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0A6409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5088EC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045A9C20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7539CEF3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3A5A42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02A559CA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1C725C9F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d’orientation</w:t>
            </w:r>
          </w:p>
        </w:tc>
        <w:tc>
          <w:tcPr>
            <w:tcW w:w="976" w:type="dxa"/>
          </w:tcPr>
          <w:p w14:paraId="6A58091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E62AE1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3ABCD12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78B01B6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719447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F65879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350F825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F07752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4C26528D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407DDFC2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5C5376A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39EBB028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21D1AF6C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d’escalade</w:t>
            </w:r>
          </w:p>
        </w:tc>
        <w:tc>
          <w:tcPr>
            <w:tcW w:w="976" w:type="dxa"/>
          </w:tcPr>
          <w:p w14:paraId="0443814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CC244E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33D909E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85EF76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E45311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F79D61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016FEC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D3A057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25F198C1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3D9B7F42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7FDDF6E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21716384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16038FA7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de roule/glisse</w:t>
            </w:r>
          </w:p>
        </w:tc>
        <w:tc>
          <w:tcPr>
            <w:tcW w:w="976" w:type="dxa"/>
          </w:tcPr>
          <w:p w14:paraId="21AAC53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F5BEC9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749096D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9F7166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47239A6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BE8311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5B05C5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9D2F0F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5C72DD2A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492B47B5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6DC924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tcBorders>
              <w:bottom w:val="single" w:sz="12" w:space="0" w:color="auto"/>
            </w:tcBorders>
            <w:vAlign w:val="center"/>
          </w:tcPr>
          <w:p w14:paraId="3BCA2C77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14:paraId="5618A885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Autre</w:t>
            </w: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0B05E79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7C9317B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3201FC0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112F9C0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6A80699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5B5FAB8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00446CE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5C12B45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</w:tcPr>
          <w:p w14:paraId="549DEA1D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683DC6FD" w14:textId="77777777" w:rsidTr="00CF24E3">
        <w:trPr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6AB72F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  <w:r w:rsidRPr="00623740">
              <w:rPr>
                <w:b/>
              </w:rPr>
              <w:t>3</w:t>
            </w:r>
          </w:p>
        </w:tc>
        <w:tc>
          <w:tcPr>
            <w:tcW w:w="3217" w:type="dxa"/>
            <w:vMerge w:val="restart"/>
            <w:tcBorders>
              <w:top w:val="single" w:sz="12" w:space="0" w:color="auto"/>
            </w:tcBorders>
            <w:vAlign w:val="center"/>
          </w:tcPr>
          <w:p w14:paraId="4502440A" w14:textId="77777777" w:rsidR="00CF24E3" w:rsidRPr="00213C78" w:rsidRDefault="00CF24E3" w:rsidP="00213C78">
            <w:pPr>
              <w:spacing w:before="0" w:after="0" w:line="240" w:lineRule="auto"/>
              <w:jc w:val="center"/>
              <w:rPr>
                <w:b/>
                <w:color w:val="002060"/>
              </w:rPr>
            </w:pPr>
            <w:r w:rsidRPr="00213C78">
              <w:rPr>
                <w:b/>
                <w:color w:val="002060"/>
              </w:rPr>
              <w:t>Communiquer avec les autres au travers d’actions à visée expressive ou artistique</w:t>
            </w:r>
          </w:p>
          <w:p w14:paraId="02F915CB" w14:textId="77777777" w:rsidR="00CF24E3" w:rsidRPr="00505B15" w:rsidRDefault="00CF24E3" w:rsidP="00213C78">
            <w:pPr>
              <w:spacing w:before="0" w:after="0" w:line="240" w:lineRule="auto"/>
              <w:jc w:val="center"/>
            </w:pPr>
            <w:r w:rsidRPr="00213C78">
              <w:rPr>
                <w:color w:val="7030A0"/>
              </w:rPr>
              <w:t>S’exprimer devant les autres par une prestation artistique et/ou acrobatique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vAlign w:val="center"/>
          </w:tcPr>
          <w:p w14:paraId="28C5BE47" w14:textId="77777777" w:rsidR="00CF24E3" w:rsidRPr="00213C78" w:rsidRDefault="00CF24E3" w:rsidP="00213C78">
            <w:pPr>
              <w:spacing w:before="0" w:after="0" w:line="240" w:lineRule="auto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Danse/expression cor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45215FB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2C62E47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68E3D7B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07D8491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0F78287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0FB4E01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2905355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47DCD8F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</w:tcPr>
          <w:p w14:paraId="7E7BA389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3F9A3225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507BA71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3488556C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6D41D7F0" w14:textId="77777777" w:rsidR="00CF24E3" w:rsidRPr="00213C78" w:rsidRDefault="00CF24E3" w:rsidP="00213C78">
            <w:pPr>
              <w:spacing w:before="0" w:after="0" w:line="240" w:lineRule="auto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gymniques</w:t>
            </w:r>
          </w:p>
        </w:tc>
        <w:tc>
          <w:tcPr>
            <w:tcW w:w="976" w:type="dxa"/>
          </w:tcPr>
          <w:p w14:paraId="12060BE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0D02434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ADAD4E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82675E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66865D3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BB3AEB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4742C69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7C8C74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1C929CE8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7C323130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9828252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3ECE4534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0A41A553" w14:textId="77777777" w:rsidR="00CF24E3" w:rsidRPr="00213C78" w:rsidRDefault="00CF24E3" w:rsidP="00213C78">
            <w:pPr>
              <w:spacing w:before="0" w:after="0" w:line="240" w:lineRule="auto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Acrosport</w:t>
            </w:r>
          </w:p>
        </w:tc>
        <w:tc>
          <w:tcPr>
            <w:tcW w:w="976" w:type="dxa"/>
          </w:tcPr>
          <w:p w14:paraId="137014E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DDFB5A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A4843D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15FAB8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E454A9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34C55A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27FDC9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E3E414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455C2CDF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40392572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C95F7E6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1053F6F8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0036355B" w14:textId="77777777" w:rsidR="00CF24E3" w:rsidRPr="00213C78" w:rsidRDefault="00CF24E3" w:rsidP="00213C78">
            <w:pPr>
              <w:spacing w:before="0" w:after="0" w:line="240" w:lineRule="auto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Arts du cirque</w:t>
            </w:r>
          </w:p>
        </w:tc>
        <w:tc>
          <w:tcPr>
            <w:tcW w:w="976" w:type="dxa"/>
          </w:tcPr>
          <w:p w14:paraId="3AA98C7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57DC79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55E830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5D4C26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E340CF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DE1539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6851949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CBF181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6A0AED29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413C7E89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5E614D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tcBorders>
              <w:bottom w:val="single" w:sz="12" w:space="0" w:color="auto"/>
            </w:tcBorders>
            <w:vAlign w:val="center"/>
          </w:tcPr>
          <w:p w14:paraId="1EC7AD7A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14:paraId="6D56E760" w14:textId="77777777" w:rsidR="00CF24E3" w:rsidRPr="00213C78" w:rsidRDefault="00CF24E3" w:rsidP="00213C78">
            <w:pPr>
              <w:spacing w:before="0" w:after="0" w:line="240" w:lineRule="auto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Autre</w:t>
            </w: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39F747B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5E86D21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7536359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3BB3948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7356372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4D8E451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65FD0AC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3793271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</w:tcPr>
          <w:p w14:paraId="234FA367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4ED04165" w14:textId="77777777" w:rsidTr="00CF24E3">
        <w:trPr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CF189F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  <w:r w:rsidRPr="00623740">
              <w:rPr>
                <w:b/>
              </w:rPr>
              <w:t>4</w:t>
            </w:r>
          </w:p>
        </w:tc>
        <w:tc>
          <w:tcPr>
            <w:tcW w:w="3217" w:type="dxa"/>
            <w:vMerge w:val="restart"/>
            <w:tcBorders>
              <w:top w:val="single" w:sz="12" w:space="0" w:color="auto"/>
            </w:tcBorders>
            <w:vAlign w:val="center"/>
          </w:tcPr>
          <w:p w14:paraId="4BF07735" w14:textId="77777777" w:rsidR="00CF24E3" w:rsidRPr="00213C78" w:rsidRDefault="00CF24E3" w:rsidP="00213C78">
            <w:pPr>
              <w:spacing w:before="0" w:after="0" w:line="240" w:lineRule="auto"/>
              <w:jc w:val="center"/>
              <w:rPr>
                <w:color w:val="002060"/>
              </w:rPr>
            </w:pPr>
            <w:r w:rsidRPr="00213C78">
              <w:rPr>
                <w:b/>
                <w:color w:val="002060"/>
              </w:rPr>
              <w:t>Collaborer, coopérer,</w:t>
            </w:r>
            <w:r w:rsidRPr="00213C78">
              <w:rPr>
                <w:color w:val="002060"/>
              </w:rPr>
              <w:t xml:space="preserve"> </w:t>
            </w:r>
            <w:r w:rsidRPr="00213C78">
              <w:rPr>
                <w:b/>
                <w:color w:val="002060"/>
              </w:rPr>
              <w:t>s’opposer</w:t>
            </w:r>
          </w:p>
          <w:p w14:paraId="631A1839" w14:textId="77777777" w:rsidR="00CF24E3" w:rsidRPr="00505B15" w:rsidRDefault="00CF24E3" w:rsidP="00213C78">
            <w:pPr>
              <w:spacing w:before="0" w:after="0" w:line="240" w:lineRule="auto"/>
              <w:jc w:val="center"/>
            </w:pPr>
            <w:r w:rsidRPr="00213C78">
              <w:rPr>
                <w:color w:val="7030A0"/>
              </w:rPr>
              <w:t>Conduire et maitriser un affrontement collectif ou interindividuel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vAlign w:val="center"/>
          </w:tcPr>
          <w:p w14:paraId="7B203917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Jeux d’opposition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1E3B274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5E5DEB3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5415677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542EE27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25B3162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6266642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0D1C578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1355999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</w:tcPr>
          <w:p w14:paraId="55F26317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2FCB3B2B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669A9F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3217" w:type="dxa"/>
            <w:vMerge/>
          </w:tcPr>
          <w:p w14:paraId="3EA94BC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Align w:val="center"/>
          </w:tcPr>
          <w:p w14:paraId="7FCC16B5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Jeux de raquettes</w:t>
            </w:r>
          </w:p>
        </w:tc>
        <w:tc>
          <w:tcPr>
            <w:tcW w:w="976" w:type="dxa"/>
          </w:tcPr>
          <w:p w14:paraId="539017A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9E89C9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4BCD144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590523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CAFFBE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660800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F1D3B1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F71401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76B59969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1C6EC691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2A9BB5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3217" w:type="dxa"/>
            <w:vMerge/>
          </w:tcPr>
          <w:p w14:paraId="648590F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Align w:val="center"/>
          </w:tcPr>
          <w:p w14:paraId="73180835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Jeux traditionnels</w:t>
            </w:r>
          </w:p>
        </w:tc>
        <w:tc>
          <w:tcPr>
            <w:tcW w:w="976" w:type="dxa"/>
          </w:tcPr>
          <w:p w14:paraId="7BFFD25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0351B7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306B5F3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22FFF7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669680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4C9AE6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3834DD5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F1D363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7EB5B85D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63DC0999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0C4690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3217" w:type="dxa"/>
            <w:vMerge/>
          </w:tcPr>
          <w:p w14:paraId="69FE7F9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Align w:val="center"/>
          </w:tcPr>
          <w:p w14:paraId="6371D7B0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Jeux collectifs</w:t>
            </w:r>
          </w:p>
        </w:tc>
        <w:tc>
          <w:tcPr>
            <w:tcW w:w="976" w:type="dxa"/>
          </w:tcPr>
          <w:p w14:paraId="216C633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627EF0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508DD0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013D29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383F46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843062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E50DD7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F4DE8E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4AEC3C8F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2C6690D3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B690FA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3217" w:type="dxa"/>
            <w:vMerge/>
          </w:tcPr>
          <w:p w14:paraId="5889F75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Align w:val="center"/>
          </w:tcPr>
          <w:p w14:paraId="3FE2D2F8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Pratiques innovantes</w:t>
            </w:r>
          </w:p>
        </w:tc>
        <w:tc>
          <w:tcPr>
            <w:tcW w:w="976" w:type="dxa"/>
          </w:tcPr>
          <w:p w14:paraId="7BC4526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59B13B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951021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3CB052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E9265B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155EE0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89A8C9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7C10603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1B47CBEA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64771D9B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CEA6B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3217" w:type="dxa"/>
            <w:vMerge/>
            <w:tcBorders>
              <w:bottom w:val="single" w:sz="12" w:space="0" w:color="auto"/>
            </w:tcBorders>
          </w:tcPr>
          <w:p w14:paraId="13DDF5C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14:paraId="452A7130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Autre</w:t>
            </w: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08452A7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607BAE0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03D08B0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72734E4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4C8E205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037B152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23E73C7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79070C5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</w:tcPr>
          <w:p w14:paraId="1E70B25B" w14:textId="77777777" w:rsidR="00CF24E3" w:rsidRDefault="00CF24E3" w:rsidP="00213C78">
            <w:pPr>
              <w:spacing w:before="0" w:after="0" w:line="240" w:lineRule="auto"/>
            </w:pPr>
          </w:p>
        </w:tc>
      </w:tr>
    </w:tbl>
    <w:p w14:paraId="4CE68F4A" w14:textId="77777777" w:rsidR="001309FF" w:rsidRDefault="001309FF" w:rsidP="00213C78">
      <w:pPr>
        <w:jc w:val="center"/>
        <w:rPr>
          <w:rFonts w:ascii="Arial" w:hAnsi="Arial" w:cs="Arial"/>
          <w:u w:val="single"/>
        </w:rPr>
      </w:pPr>
    </w:p>
    <w:p w14:paraId="62717E0F" w14:textId="2BC8AECC" w:rsidR="00104F14" w:rsidRPr="00213C78" w:rsidRDefault="00C514DC" w:rsidP="00213C78">
      <w:pPr>
        <w:jc w:val="center"/>
        <w:rPr>
          <w:rFonts w:ascii="Arial" w:hAnsi="Arial" w:cs="Arial"/>
          <w:u w:val="single"/>
        </w:rPr>
      </w:pPr>
      <w:r w:rsidRPr="00C514DC">
        <w:rPr>
          <w:rFonts w:ascii="Arial" w:hAnsi="Arial" w:cs="Arial"/>
          <w:u w:val="single"/>
        </w:rPr>
        <w:lastRenderedPageBreak/>
        <w:t>ANNEXE 2</w:t>
      </w:r>
    </w:p>
    <w:p w14:paraId="736F4016" w14:textId="63A64910" w:rsidR="001312DE" w:rsidRPr="00213C78" w:rsidRDefault="006B07DD" w:rsidP="00213C78">
      <w:pPr>
        <w:pStyle w:val="Titre1"/>
        <w:jc w:val="center"/>
      </w:pPr>
      <w:r>
        <w:t xml:space="preserve">CONSTRUCTION </w:t>
      </w:r>
      <w:r w:rsidR="00505600">
        <w:t>MODULE D’APPRENTISSAGE</w:t>
      </w:r>
      <w:r w:rsidR="00DB6575">
        <w:t xml:space="preserve"> (séquence)</w:t>
      </w:r>
    </w:p>
    <w:p w14:paraId="1F81BB05" w14:textId="1968E467" w:rsidR="00505600" w:rsidRPr="00EE5BC2" w:rsidRDefault="00147B02" w:rsidP="00213C78">
      <w:pPr>
        <w:pStyle w:val="Titre2"/>
      </w:pPr>
      <w:r>
        <w:t>PROGRAMMES</w:t>
      </w:r>
      <w:r w:rsidR="00EE5BC2">
        <w:t xml:space="preserve"> (</w:t>
      </w:r>
      <w:r w:rsidR="00EE5BC2" w:rsidRPr="00EE5BC2">
        <w:t>+ progressions eduscol 2012</w:t>
      </w:r>
      <w:r w:rsidR="00EE5BC2">
        <w:t>)</w:t>
      </w:r>
    </w:p>
    <w:p w14:paraId="38C2FC25" w14:textId="6F546D18" w:rsidR="00CF24E3" w:rsidRPr="006E1416" w:rsidRDefault="00CF24E3" w:rsidP="00213C78">
      <w:pPr>
        <w:spacing w:before="0" w:after="0" w:line="240" w:lineRule="auto"/>
        <w:rPr>
          <w:rFonts w:cs="Arial"/>
        </w:rPr>
      </w:pPr>
      <w:r>
        <w:rPr>
          <w:rFonts w:cs="Arial"/>
        </w:rPr>
        <w:t>Champ d’apprentissage visé</w:t>
      </w:r>
      <w:r w:rsidR="00505600" w:rsidRPr="006E1416">
        <w:rPr>
          <w:rFonts w:cs="Arial"/>
        </w:rPr>
        <w:t xml:space="preserve"> : </w:t>
      </w:r>
    </w:p>
    <w:p w14:paraId="5C389CE6" w14:textId="4BE99E39" w:rsidR="00635469" w:rsidRDefault="00635469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Attendus de fin de cycle : </w:t>
      </w:r>
    </w:p>
    <w:p w14:paraId="79E3074A" w14:textId="77777777" w:rsidR="00505600" w:rsidRPr="006E1416" w:rsidRDefault="00505600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Activité support choisie : </w:t>
      </w:r>
    </w:p>
    <w:p w14:paraId="0EFC33DD" w14:textId="77777777" w:rsidR="00505600" w:rsidRDefault="00505600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Nombre de séances : </w:t>
      </w:r>
    </w:p>
    <w:p w14:paraId="5F6CEF01" w14:textId="73A5A5D3" w:rsidR="008C5016" w:rsidRPr="006E1416" w:rsidRDefault="008C5016" w:rsidP="00213C78">
      <w:pPr>
        <w:spacing w:before="0" w:after="0" w:line="240" w:lineRule="auto"/>
        <w:rPr>
          <w:rFonts w:cs="Arial"/>
        </w:rPr>
      </w:pPr>
      <w:r>
        <w:rPr>
          <w:rFonts w:cs="Arial"/>
        </w:rPr>
        <w:t xml:space="preserve">Matériel : </w:t>
      </w:r>
    </w:p>
    <w:p w14:paraId="7C5E56BC" w14:textId="4E12109F" w:rsidR="00505600" w:rsidRDefault="00505600" w:rsidP="00213C78">
      <w:pPr>
        <w:spacing w:before="0" w:after="0" w:line="240" w:lineRule="auto"/>
        <w:rPr>
          <w:rFonts w:cs="Arial"/>
          <w:b/>
        </w:rPr>
      </w:pPr>
      <w:r w:rsidRPr="006E1416">
        <w:rPr>
          <w:rFonts w:cs="Arial"/>
          <w:b/>
        </w:rPr>
        <w:t>Objectif</w:t>
      </w:r>
      <w:r w:rsidR="00CF24E3">
        <w:rPr>
          <w:rFonts w:cs="Arial"/>
          <w:b/>
        </w:rPr>
        <w:t>(s)</w:t>
      </w:r>
      <w:r w:rsidRPr="006E1416">
        <w:rPr>
          <w:rFonts w:cs="Arial"/>
          <w:b/>
        </w:rPr>
        <w:t xml:space="preserve"> module </w:t>
      </w:r>
      <w:r w:rsidR="00CF24E3">
        <w:rPr>
          <w:rFonts w:cs="Arial"/>
          <w:b/>
        </w:rPr>
        <w:t xml:space="preserve">(quelle(s) compétence(s) faire acquérir aux élèves ?) </w:t>
      </w:r>
      <w:r w:rsidRPr="006E1416">
        <w:rPr>
          <w:rFonts w:cs="Arial"/>
          <w:b/>
        </w:rPr>
        <w:t>:</w:t>
      </w:r>
    </w:p>
    <w:p w14:paraId="236B8FBF" w14:textId="77777777" w:rsidR="00803FC1" w:rsidRDefault="00803FC1" w:rsidP="00213C78">
      <w:pPr>
        <w:spacing w:before="0" w:after="0" w:line="240" w:lineRule="auto"/>
        <w:rPr>
          <w:rFonts w:cs="Arial"/>
          <w:b/>
        </w:rPr>
      </w:pPr>
    </w:p>
    <w:p w14:paraId="29A05FA2" w14:textId="77777777" w:rsidR="00D14A25" w:rsidRDefault="00D14A25" w:rsidP="00213C78">
      <w:pPr>
        <w:spacing w:before="0" w:after="0"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74"/>
        <w:gridCol w:w="10302"/>
      </w:tblGrid>
      <w:tr w:rsidR="00D14A25" w14:paraId="5746BBDD" w14:textId="77777777" w:rsidTr="00D14A25">
        <w:tc>
          <w:tcPr>
            <w:tcW w:w="4974" w:type="dxa"/>
            <w:vAlign w:val="center"/>
          </w:tcPr>
          <w:p w14:paraId="6FDEF591" w14:textId="4CF013B8" w:rsidR="00D14A25" w:rsidRPr="00BE730A" w:rsidRDefault="008C5016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  <w:b/>
              </w:rPr>
              <w:t>Démarche</w:t>
            </w:r>
            <w:r w:rsidR="00D14A25" w:rsidRPr="00BE730A">
              <w:rPr>
                <w:rFonts w:cs="Arial"/>
                <w:b/>
              </w:rPr>
              <w:t xml:space="preserve"> (type de séance : découverte, apprentissage, évaluation)</w:t>
            </w:r>
          </w:p>
        </w:tc>
        <w:tc>
          <w:tcPr>
            <w:tcW w:w="10302" w:type="dxa"/>
          </w:tcPr>
          <w:p w14:paraId="577FA76C" w14:textId="77777777" w:rsidR="00D14A25" w:rsidRPr="006E1416" w:rsidRDefault="00D14A25" w:rsidP="00213C78">
            <w:pPr>
              <w:spacing w:before="0" w:after="0"/>
              <w:jc w:val="center"/>
              <w:rPr>
                <w:rFonts w:cs="Arial"/>
                <w:b/>
              </w:rPr>
            </w:pPr>
            <w:r w:rsidRPr="006E1416">
              <w:rPr>
                <w:rFonts w:cs="Arial"/>
                <w:b/>
              </w:rPr>
              <w:t>Objectifs</w:t>
            </w:r>
          </w:p>
        </w:tc>
      </w:tr>
      <w:tr w:rsidR="00D14A25" w14:paraId="6DE72D0E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4FA20120" w14:textId="2ECB5BD8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S1 </w:t>
            </w:r>
          </w:p>
        </w:tc>
        <w:tc>
          <w:tcPr>
            <w:tcW w:w="10302" w:type="dxa"/>
          </w:tcPr>
          <w:p w14:paraId="1511FB6C" w14:textId="043637CA" w:rsidR="00D14A25" w:rsidRPr="008A2C6A" w:rsidRDefault="00D14A25" w:rsidP="00213C78">
            <w:pPr>
              <w:spacing w:before="0" w:after="0"/>
              <w:contextualSpacing/>
              <w:rPr>
                <w:rFonts w:cs="Arial"/>
              </w:rPr>
            </w:pPr>
          </w:p>
        </w:tc>
      </w:tr>
      <w:tr w:rsidR="00D14A25" w14:paraId="5659FE09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58B87595" w14:textId="4A8F4236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S2 </w:t>
            </w:r>
          </w:p>
        </w:tc>
        <w:tc>
          <w:tcPr>
            <w:tcW w:w="10302" w:type="dxa"/>
          </w:tcPr>
          <w:p w14:paraId="3783CCF1" w14:textId="2F06EB18" w:rsidR="00D14A25" w:rsidRDefault="00D14A25" w:rsidP="00213C7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A25" w14:paraId="073A4112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4A16B78D" w14:textId="352FDEEB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S3 </w:t>
            </w:r>
          </w:p>
        </w:tc>
        <w:tc>
          <w:tcPr>
            <w:tcW w:w="10302" w:type="dxa"/>
          </w:tcPr>
          <w:p w14:paraId="6D1CDC3F" w14:textId="3775BFBA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7537185F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65AECBB1" w14:textId="556A93E1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S4 </w:t>
            </w:r>
          </w:p>
        </w:tc>
        <w:tc>
          <w:tcPr>
            <w:tcW w:w="10302" w:type="dxa"/>
          </w:tcPr>
          <w:p w14:paraId="489E1FCF" w14:textId="3B490B67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12F6698A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183A4CE8" w14:textId="74EBFC2A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S5 </w:t>
            </w:r>
          </w:p>
        </w:tc>
        <w:tc>
          <w:tcPr>
            <w:tcW w:w="10302" w:type="dxa"/>
          </w:tcPr>
          <w:p w14:paraId="4E830227" w14:textId="7C47372C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78FCCAF1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0F772E0E" w14:textId="1C35BC57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S6 </w:t>
            </w:r>
          </w:p>
        </w:tc>
        <w:tc>
          <w:tcPr>
            <w:tcW w:w="10302" w:type="dxa"/>
          </w:tcPr>
          <w:p w14:paraId="177B8728" w14:textId="531C7B22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0DCD0488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19765D1C" w14:textId="54870A6E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S7 </w:t>
            </w:r>
          </w:p>
        </w:tc>
        <w:tc>
          <w:tcPr>
            <w:tcW w:w="10302" w:type="dxa"/>
          </w:tcPr>
          <w:p w14:paraId="38D2E5F7" w14:textId="77777777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38A93673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0FA95A29" w14:textId="5BA7F9F9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S8</w:t>
            </w:r>
          </w:p>
        </w:tc>
        <w:tc>
          <w:tcPr>
            <w:tcW w:w="10302" w:type="dxa"/>
          </w:tcPr>
          <w:p w14:paraId="6EF49947" w14:textId="06ACB3C7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21BA258A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1DB05FAE" w14:textId="562DA165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S9 </w:t>
            </w:r>
          </w:p>
        </w:tc>
        <w:tc>
          <w:tcPr>
            <w:tcW w:w="10302" w:type="dxa"/>
          </w:tcPr>
          <w:p w14:paraId="12535395" w14:textId="2A798667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18EEECAC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72C886CD" w14:textId="49134B22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S10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0302" w:type="dxa"/>
          </w:tcPr>
          <w:p w14:paraId="11E85419" w14:textId="1325DE3C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38DE1C96" w14:textId="77777777" w:rsidTr="00147B02">
        <w:trPr>
          <w:trHeight w:val="397"/>
        </w:trPr>
        <w:tc>
          <w:tcPr>
            <w:tcW w:w="15276" w:type="dxa"/>
            <w:gridSpan w:val="2"/>
            <w:vAlign w:val="center"/>
          </w:tcPr>
          <w:p w14:paraId="20FA2EB2" w14:textId="77777777" w:rsidR="00D14A25" w:rsidRPr="008A2C6A" w:rsidRDefault="00D14A25" w:rsidP="00213C78">
            <w:pPr>
              <w:spacing w:before="0" w:after="0"/>
              <w:rPr>
                <w:rFonts w:cs="Arial"/>
              </w:rPr>
            </w:pPr>
            <w:r w:rsidRPr="00803FC1">
              <w:rPr>
                <w:rFonts w:cs="Arial"/>
                <w:b/>
              </w:rPr>
              <w:t>Bilan de la séquence </w:t>
            </w:r>
            <w:r w:rsidRPr="008A2C6A">
              <w:rPr>
                <w:rFonts w:cs="Arial"/>
              </w:rPr>
              <w:t>: ajustements éventuels pour une prochaine programmation de cette séquence</w:t>
            </w:r>
          </w:p>
        </w:tc>
      </w:tr>
    </w:tbl>
    <w:p w14:paraId="3F96CAFE" w14:textId="77777777" w:rsidR="00147B02" w:rsidRDefault="00147B02" w:rsidP="00213C78">
      <w:pPr>
        <w:spacing w:before="0" w:after="0" w:line="240" w:lineRule="auto"/>
        <w:rPr>
          <w:rFonts w:cs="Arial"/>
        </w:rPr>
      </w:pPr>
    </w:p>
    <w:p w14:paraId="7C1BEC08" w14:textId="0DD4B1DC" w:rsidR="00BE730A" w:rsidRDefault="00D14A25" w:rsidP="00213C78">
      <w:pPr>
        <w:spacing w:before="0" w:after="0" w:line="240" w:lineRule="auto"/>
        <w:rPr>
          <w:rFonts w:cs="Arial"/>
        </w:rPr>
      </w:pPr>
      <w:r w:rsidRPr="00D14A25">
        <w:rPr>
          <w:rFonts w:cs="Arial"/>
        </w:rPr>
        <w:t>La séquence est à présent construite</w:t>
      </w:r>
      <w:r>
        <w:rPr>
          <w:rFonts w:cs="Arial"/>
        </w:rPr>
        <w:t>.</w:t>
      </w:r>
      <w:r>
        <w:rPr>
          <w:rFonts w:cs="Arial"/>
        </w:rPr>
        <w:br/>
        <w:t>Chaque séance va faire l’objet d’une préparation.</w:t>
      </w:r>
      <w:r>
        <w:rPr>
          <w:rFonts w:cs="Arial"/>
        </w:rPr>
        <w:br/>
        <w:t>Un bilan est nécessaire après chaque séance pou</w:t>
      </w:r>
      <w:r w:rsidR="00147B02">
        <w:rPr>
          <w:rFonts w:cs="Arial"/>
        </w:rPr>
        <w:t>r construire la séance suivante.</w:t>
      </w:r>
    </w:p>
    <w:p w14:paraId="33B80FED" w14:textId="77777777" w:rsidR="008C5016" w:rsidRPr="008C5016" w:rsidRDefault="008C5016" w:rsidP="00505600">
      <w:pPr>
        <w:rPr>
          <w:rFonts w:cs="Arial"/>
        </w:rPr>
      </w:pPr>
    </w:p>
    <w:p w14:paraId="7F14E9AE" w14:textId="2039AC42" w:rsidR="00A770D8" w:rsidRPr="00213C78" w:rsidRDefault="00DF58D9" w:rsidP="00213C78">
      <w:pPr>
        <w:pStyle w:val="Titre1"/>
        <w:jc w:val="center"/>
      </w:pPr>
      <w:r>
        <w:lastRenderedPageBreak/>
        <w:t xml:space="preserve">UN </w:t>
      </w:r>
      <w:r w:rsidR="00142BC3">
        <w:t>EXEMPLE EN JEU DE RAQUETTES CYCLE 2</w:t>
      </w:r>
      <w:r w:rsidR="00147B02">
        <w:t xml:space="preserve"> (CP)</w:t>
      </w:r>
    </w:p>
    <w:p w14:paraId="00405851" w14:textId="178235D9" w:rsidR="00147B02" w:rsidRDefault="00147B02" w:rsidP="00213C78">
      <w:pPr>
        <w:pStyle w:val="Titre2"/>
      </w:pPr>
      <w:r>
        <w:t>PROGRAMMES</w:t>
      </w:r>
      <w:r w:rsidR="00E9647B">
        <w:t xml:space="preserve"> (</w:t>
      </w:r>
      <w:r w:rsidR="00E9647B" w:rsidRPr="00EE5BC2">
        <w:t>+ progressions eduscol 2012</w:t>
      </w:r>
      <w:r w:rsidR="00E9647B">
        <w:t>)</w:t>
      </w:r>
    </w:p>
    <w:p w14:paraId="78B6ADEA" w14:textId="3F88CFF3" w:rsidR="00A770D8" w:rsidRPr="006E1416" w:rsidRDefault="00A770D8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Champ d’apprentissage visé : </w:t>
      </w:r>
      <w:r>
        <w:t>conduire et maitriser un affrontement collectif ou interindividuel</w:t>
      </w:r>
    </w:p>
    <w:p w14:paraId="133AE545" w14:textId="6C9AB27D" w:rsidR="00A770D8" w:rsidRPr="006E1416" w:rsidRDefault="00A770D8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Attendus de fin de cycle : </w:t>
      </w:r>
      <w:r>
        <w:rPr>
          <w:rFonts w:cs="Arial"/>
        </w:rPr>
        <w:t>contrôler son engagement moteur et affectif pour réussir des actions simples ; connaître le but du jeu</w:t>
      </w:r>
    </w:p>
    <w:p w14:paraId="557A33E6" w14:textId="63A35D46" w:rsidR="00A770D8" w:rsidRPr="006E1416" w:rsidRDefault="00A770D8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Activité support choisie : </w:t>
      </w:r>
      <w:r>
        <w:rPr>
          <w:rFonts w:cs="Arial"/>
        </w:rPr>
        <w:t>jeux de raquettes</w:t>
      </w:r>
    </w:p>
    <w:p w14:paraId="4C25E25C" w14:textId="331F2CFE" w:rsidR="00A770D8" w:rsidRDefault="00A770D8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Nombre de séances : </w:t>
      </w:r>
      <w:r w:rsidR="004C54ED">
        <w:rPr>
          <w:rFonts w:cs="Arial"/>
        </w:rPr>
        <w:t>10</w:t>
      </w:r>
    </w:p>
    <w:p w14:paraId="208E4AB4" w14:textId="77777777" w:rsidR="008C5016" w:rsidRPr="006E1416" w:rsidRDefault="008C5016" w:rsidP="00213C78">
      <w:pPr>
        <w:spacing w:before="0" w:after="0" w:line="240" w:lineRule="auto"/>
        <w:rPr>
          <w:rFonts w:cs="Arial"/>
        </w:rPr>
      </w:pPr>
      <w:r>
        <w:rPr>
          <w:rFonts w:cs="Arial"/>
        </w:rPr>
        <w:t xml:space="preserve">Matériel : plots, cerceaux, lattes, rubalise ou élastique, raquettes, balles de tennis dégonflées </w:t>
      </w:r>
    </w:p>
    <w:p w14:paraId="774253B1" w14:textId="77777777" w:rsidR="00213C78" w:rsidRDefault="00213C78" w:rsidP="00213C78">
      <w:pPr>
        <w:spacing w:before="0" w:after="0" w:line="240" w:lineRule="auto"/>
        <w:rPr>
          <w:rFonts w:cs="Arial"/>
          <w:b/>
        </w:rPr>
      </w:pPr>
    </w:p>
    <w:p w14:paraId="7B783E26" w14:textId="1A2E24B1" w:rsidR="00A770D8" w:rsidRPr="00147B02" w:rsidRDefault="00147B02" w:rsidP="00213C78">
      <w:pPr>
        <w:spacing w:before="0" w:after="0" w:line="240" w:lineRule="auto"/>
        <w:rPr>
          <w:rFonts w:cs="Arial"/>
          <w:b/>
        </w:rPr>
      </w:pPr>
      <w:r w:rsidRPr="006E1416">
        <w:rPr>
          <w:rFonts w:cs="Arial"/>
          <w:b/>
        </w:rPr>
        <w:t>Objectif</w:t>
      </w:r>
      <w:r>
        <w:rPr>
          <w:rFonts w:cs="Arial"/>
          <w:b/>
        </w:rPr>
        <w:t>(s)</w:t>
      </w:r>
      <w:r w:rsidRPr="006E1416">
        <w:rPr>
          <w:rFonts w:cs="Arial"/>
          <w:b/>
        </w:rPr>
        <w:t xml:space="preserve"> module </w:t>
      </w:r>
      <w:r>
        <w:rPr>
          <w:rFonts w:cs="Arial"/>
          <w:b/>
        </w:rPr>
        <w:t xml:space="preserve">(quelle(s) compétence(s) faire acquérir aux élèves ?) </w:t>
      </w:r>
      <w:r w:rsidRPr="006E1416">
        <w:rPr>
          <w:rFonts w:cs="Arial"/>
          <w:b/>
        </w:rPr>
        <w:t>:</w:t>
      </w:r>
      <w:r w:rsidR="00A770D8">
        <w:rPr>
          <w:rFonts w:cs="Arial"/>
          <w:b/>
        </w:rPr>
        <w:t xml:space="preserve"> </w:t>
      </w:r>
      <w:r w:rsidR="00A770D8">
        <w:rPr>
          <w:b/>
          <w:bCs/>
          <w:spacing w:val="-1"/>
          <w:w w:val="110"/>
        </w:rPr>
        <w:t>utiliser une raquette pour envoyer ou renvoyer une balle</w:t>
      </w:r>
    </w:p>
    <w:p w14:paraId="06827B2E" w14:textId="77777777" w:rsidR="00A770D8" w:rsidRDefault="00A770D8" w:rsidP="00213C78">
      <w:pPr>
        <w:spacing w:before="0" w:after="0"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74"/>
        <w:gridCol w:w="10302"/>
      </w:tblGrid>
      <w:tr w:rsidR="008A2C6A" w14:paraId="6E00931B" w14:textId="77777777" w:rsidTr="008A2C6A">
        <w:tc>
          <w:tcPr>
            <w:tcW w:w="4974" w:type="dxa"/>
            <w:vAlign w:val="center"/>
          </w:tcPr>
          <w:p w14:paraId="597C22D6" w14:textId="4C83D0D3" w:rsidR="008A2C6A" w:rsidRPr="00BE730A" w:rsidRDefault="008C5016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  <w:b/>
              </w:rPr>
              <w:t>Démarche</w:t>
            </w:r>
            <w:r w:rsidR="008A2C6A" w:rsidRPr="00BE730A">
              <w:rPr>
                <w:rFonts w:cs="Arial"/>
                <w:b/>
              </w:rPr>
              <w:t xml:space="preserve"> (type de séance : découverte, apprentissage, évaluation)</w:t>
            </w:r>
          </w:p>
        </w:tc>
        <w:tc>
          <w:tcPr>
            <w:tcW w:w="10302" w:type="dxa"/>
          </w:tcPr>
          <w:p w14:paraId="509D812D" w14:textId="12DED04E" w:rsidR="008A2C6A" w:rsidRPr="006E1416" w:rsidRDefault="008A2C6A" w:rsidP="00213C78">
            <w:pPr>
              <w:spacing w:before="0" w:after="0"/>
              <w:jc w:val="center"/>
              <w:rPr>
                <w:rFonts w:cs="Arial"/>
                <w:b/>
              </w:rPr>
            </w:pPr>
            <w:r w:rsidRPr="006E1416">
              <w:rPr>
                <w:rFonts w:cs="Arial"/>
                <w:b/>
              </w:rPr>
              <w:t>Objectifs</w:t>
            </w:r>
          </w:p>
        </w:tc>
      </w:tr>
      <w:tr w:rsidR="008A2C6A" w14:paraId="4E605EA1" w14:textId="77777777" w:rsidTr="008A2C6A">
        <w:tc>
          <w:tcPr>
            <w:tcW w:w="4974" w:type="dxa"/>
            <w:vAlign w:val="center"/>
          </w:tcPr>
          <w:p w14:paraId="5A38220E" w14:textId="7B33D0DE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S1 Evaluation diagnostique/découverte</w:t>
            </w:r>
          </w:p>
        </w:tc>
        <w:tc>
          <w:tcPr>
            <w:tcW w:w="10302" w:type="dxa"/>
          </w:tcPr>
          <w:p w14:paraId="2F21E7A9" w14:textId="61295060" w:rsidR="008A2C6A" w:rsidRPr="008A2C6A" w:rsidRDefault="008A2C6A" w:rsidP="00213C78">
            <w:pPr>
              <w:spacing w:before="0" w:after="0"/>
              <w:contextualSpacing/>
              <w:rPr>
                <w:rFonts w:cs="Arial"/>
              </w:rPr>
            </w:pPr>
            <w:r w:rsidRPr="008A2C6A">
              <w:rPr>
                <w:rFonts w:cs="Arial"/>
              </w:rPr>
              <w:t>Evaluer le niveau de</w:t>
            </w:r>
            <w:r w:rsidR="00147B02">
              <w:rPr>
                <w:rFonts w:cs="Arial"/>
              </w:rPr>
              <w:t>s élèves</w:t>
            </w:r>
            <w:r w:rsidRPr="008A2C6A">
              <w:rPr>
                <w:rFonts w:cs="Arial"/>
              </w:rPr>
              <w:t xml:space="preserve"> dans l’activité</w:t>
            </w:r>
            <w:r w:rsidR="00BD0C5C">
              <w:rPr>
                <w:rFonts w:cs="Arial"/>
              </w:rPr>
              <w:t xml:space="preserve"> – découverte de l’activité</w:t>
            </w:r>
            <w:r w:rsidR="002F1087">
              <w:rPr>
                <w:rFonts w:cs="Arial"/>
              </w:rPr>
              <w:t xml:space="preserve"> jeux de raquettes</w:t>
            </w:r>
          </w:p>
        </w:tc>
      </w:tr>
      <w:tr w:rsidR="008A2C6A" w14:paraId="67E23266" w14:textId="77777777" w:rsidTr="008A2C6A">
        <w:tc>
          <w:tcPr>
            <w:tcW w:w="4974" w:type="dxa"/>
            <w:vAlign w:val="center"/>
          </w:tcPr>
          <w:p w14:paraId="7751F9CB" w14:textId="0DE0BBE7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S2 </w:t>
            </w:r>
            <w:r w:rsidR="00BD0C5C" w:rsidRPr="00BE730A">
              <w:rPr>
                <w:rFonts w:cs="Arial"/>
              </w:rPr>
              <w:t>Evaluation diagnostique/découverte</w:t>
            </w:r>
          </w:p>
        </w:tc>
        <w:tc>
          <w:tcPr>
            <w:tcW w:w="10302" w:type="dxa"/>
          </w:tcPr>
          <w:p w14:paraId="0116F227" w14:textId="7CBC08E0" w:rsidR="008A2C6A" w:rsidRDefault="00BD0C5C" w:rsidP="00213C7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A2C6A">
              <w:rPr>
                <w:rFonts w:cs="Arial"/>
              </w:rPr>
              <w:t>Evaluer le niveau de</w:t>
            </w:r>
            <w:r w:rsidR="00147B02">
              <w:rPr>
                <w:rFonts w:cs="Arial"/>
              </w:rPr>
              <w:t>s élèves</w:t>
            </w:r>
            <w:r w:rsidRPr="008A2C6A">
              <w:rPr>
                <w:rFonts w:cs="Arial"/>
              </w:rPr>
              <w:t xml:space="preserve"> dans l’activité</w:t>
            </w:r>
            <w:r>
              <w:rPr>
                <w:rFonts w:cs="Arial"/>
              </w:rPr>
              <w:t xml:space="preserve"> – découverte de l’activité</w:t>
            </w:r>
            <w:r w:rsidR="002F1087">
              <w:rPr>
                <w:rFonts w:cs="Arial"/>
              </w:rPr>
              <w:t xml:space="preserve"> jeux de raquettes</w:t>
            </w:r>
          </w:p>
        </w:tc>
      </w:tr>
      <w:tr w:rsidR="008A2C6A" w14:paraId="77BCB6BA" w14:textId="77777777" w:rsidTr="008A2C6A">
        <w:tc>
          <w:tcPr>
            <w:tcW w:w="4974" w:type="dxa"/>
            <w:vAlign w:val="center"/>
          </w:tcPr>
          <w:p w14:paraId="50785E9B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S3 Apprentissage</w:t>
            </w:r>
          </w:p>
          <w:p w14:paraId="668D733D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71F677C1" w14:textId="5FE1AD0E" w:rsidR="008A2C6A" w:rsidRDefault="00BD0C5C" w:rsidP="00213C78">
            <w:pPr>
              <w:spacing w:before="0" w:after="0"/>
              <w:rPr>
                <w:rFonts w:cs="Arial"/>
              </w:rPr>
            </w:pPr>
            <w:r w:rsidRPr="00BD0C5C">
              <w:rPr>
                <w:rFonts w:cs="Arial"/>
              </w:rPr>
              <w:t>Savoir doser un lancer de balle à la main</w:t>
            </w:r>
            <w:r w:rsidR="00D14A25">
              <w:rPr>
                <w:rFonts w:cs="Arial"/>
              </w:rPr>
              <w:t> ;</w:t>
            </w:r>
          </w:p>
          <w:p w14:paraId="09790D05" w14:textId="2088085B" w:rsidR="002F1087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Connaître le vocabulaire adapté à l’activité pratiquée : raquette, partenaire, cible, terrain…</w:t>
            </w:r>
            <w:r w:rsidR="00D14A25">
              <w:rPr>
                <w:rFonts w:cs="Arial"/>
              </w:rPr>
              <w:t> ;</w:t>
            </w:r>
          </w:p>
          <w:p w14:paraId="07F631DD" w14:textId="2863DB51" w:rsidR="002F1087" w:rsidRPr="00BD0C5C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Accepter de jouer en coopération</w:t>
            </w:r>
          </w:p>
        </w:tc>
      </w:tr>
      <w:tr w:rsidR="008A2C6A" w14:paraId="03866E2B" w14:textId="77777777" w:rsidTr="00D14A25">
        <w:tc>
          <w:tcPr>
            <w:tcW w:w="4974" w:type="dxa"/>
            <w:vAlign w:val="center"/>
          </w:tcPr>
          <w:p w14:paraId="0E4462BD" w14:textId="4C979392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S4 Apprentissage</w:t>
            </w:r>
          </w:p>
          <w:p w14:paraId="7A393860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25857125" w14:textId="4EBA893F" w:rsidR="008A2C6A" w:rsidRDefault="002F1087" w:rsidP="00213C78">
            <w:pPr>
              <w:spacing w:before="0" w:after="0"/>
              <w:rPr>
                <w:rFonts w:cs="Arial"/>
              </w:rPr>
            </w:pPr>
            <w:r w:rsidRPr="00BD0C5C">
              <w:rPr>
                <w:rFonts w:cs="Arial"/>
              </w:rPr>
              <w:t>Savoir doser un lancer de balle à la main</w:t>
            </w:r>
            <w:r w:rsidR="00D14A25">
              <w:rPr>
                <w:rFonts w:cs="Arial"/>
              </w:rPr>
              <w:t> ;</w:t>
            </w:r>
          </w:p>
          <w:p w14:paraId="29CD0262" w14:textId="77777777" w:rsidR="002F1087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Apprendre à se déplacer pour récupérer une balle à la main ou dans un récipient</w:t>
            </w:r>
          </w:p>
          <w:p w14:paraId="5A9901A3" w14:textId="38E13D13" w:rsidR="00D14A25" w:rsidRPr="00BD0C5C" w:rsidRDefault="00D14A25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Respecter des règles simples du jeu</w:t>
            </w:r>
          </w:p>
        </w:tc>
      </w:tr>
      <w:tr w:rsidR="008A2C6A" w14:paraId="3CD00BA4" w14:textId="77777777" w:rsidTr="008A2C6A">
        <w:tc>
          <w:tcPr>
            <w:tcW w:w="4974" w:type="dxa"/>
            <w:vAlign w:val="center"/>
          </w:tcPr>
          <w:p w14:paraId="2C6CE0DA" w14:textId="5547EE0A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S5 Apprentissage</w:t>
            </w:r>
          </w:p>
          <w:p w14:paraId="674DDC60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4E52C411" w14:textId="77777777" w:rsidR="008A2C6A" w:rsidRDefault="002F1087" w:rsidP="00213C78">
            <w:pPr>
              <w:spacing w:before="0" w:after="0"/>
              <w:rPr>
                <w:rFonts w:cs="Arial"/>
              </w:rPr>
            </w:pPr>
            <w:r w:rsidRPr="00BD0C5C">
              <w:rPr>
                <w:rFonts w:cs="Arial"/>
              </w:rPr>
              <w:t>Savoir doser un lancer de balle à la main</w:t>
            </w:r>
          </w:p>
          <w:p w14:paraId="5AA8B4BA" w14:textId="5838A135" w:rsidR="002F1087" w:rsidRPr="00BD0C5C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Apprendre à se déplacer pour récupérer une balle à la main ou dans un récipient</w:t>
            </w:r>
          </w:p>
        </w:tc>
      </w:tr>
      <w:tr w:rsidR="008A2C6A" w14:paraId="61C891DB" w14:textId="77777777" w:rsidTr="008A2C6A">
        <w:tc>
          <w:tcPr>
            <w:tcW w:w="4974" w:type="dxa"/>
            <w:vAlign w:val="center"/>
          </w:tcPr>
          <w:p w14:paraId="46947EB4" w14:textId="349E10E7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S6 Apprentissage</w:t>
            </w:r>
          </w:p>
          <w:p w14:paraId="78CFA3BE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34E2F59E" w14:textId="77777777" w:rsidR="00D14A25" w:rsidRDefault="00D14A25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Apprendre à se déplacer pour récupérer une balle à la main ou dans un récipient </w:t>
            </w:r>
          </w:p>
          <w:p w14:paraId="0C2731C7" w14:textId="40FD1A6A" w:rsidR="002F1087" w:rsidRPr="00BD0C5C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Construire progressivement des repères pour pouvoir frapper avec une raquette</w:t>
            </w:r>
          </w:p>
        </w:tc>
      </w:tr>
      <w:tr w:rsidR="008A2C6A" w14:paraId="19C87BC0" w14:textId="77777777" w:rsidTr="008A2C6A">
        <w:tc>
          <w:tcPr>
            <w:tcW w:w="4974" w:type="dxa"/>
            <w:vAlign w:val="center"/>
          </w:tcPr>
          <w:p w14:paraId="6B19CC61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S7 Apprentissage</w:t>
            </w:r>
          </w:p>
          <w:p w14:paraId="1BA6EBB2" w14:textId="2497B57A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32372AFD" w14:textId="77777777" w:rsidR="008A2C6A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Construire progressivement des repères pour pouvoir frapper avec une raquette</w:t>
            </w:r>
          </w:p>
          <w:p w14:paraId="51250E8F" w14:textId="43130029" w:rsidR="002F1087" w:rsidRPr="00BD0C5C" w:rsidRDefault="002F1087" w:rsidP="00213C78">
            <w:pPr>
              <w:spacing w:before="0" w:after="0"/>
              <w:rPr>
                <w:rFonts w:cs="Arial"/>
              </w:rPr>
            </w:pPr>
          </w:p>
        </w:tc>
      </w:tr>
      <w:tr w:rsidR="008A2C6A" w14:paraId="52C2C555" w14:textId="77777777" w:rsidTr="008A2C6A">
        <w:tc>
          <w:tcPr>
            <w:tcW w:w="4974" w:type="dxa"/>
            <w:vAlign w:val="center"/>
          </w:tcPr>
          <w:p w14:paraId="7555D8BA" w14:textId="5ED66E74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S8 Apprentissage</w:t>
            </w:r>
          </w:p>
          <w:p w14:paraId="6013D87A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10E47C91" w14:textId="4AF9F345" w:rsidR="008A2C6A" w:rsidRPr="00BD0C5C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Construire progressivement des repères pour pouvoir frapper avec une raquette</w:t>
            </w:r>
          </w:p>
        </w:tc>
      </w:tr>
      <w:tr w:rsidR="008A2C6A" w14:paraId="15DC187C" w14:textId="77777777" w:rsidTr="008A2C6A">
        <w:tc>
          <w:tcPr>
            <w:tcW w:w="4974" w:type="dxa"/>
            <w:vAlign w:val="center"/>
          </w:tcPr>
          <w:p w14:paraId="3B271516" w14:textId="7FCE66FB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S9 </w:t>
            </w:r>
            <w:r w:rsidR="00D14A25">
              <w:rPr>
                <w:rFonts w:cs="Arial"/>
              </w:rPr>
              <w:t>Apprentissage</w:t>
            </w:r>
          </w:p>
          <w:p w14:paraId="66181B49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0A5B5606" w14:textId="2C519F40" w:rsidR="008A2C6A" w:rsidRPr="00BD0C5C" w:rsidRDefault="00D14A25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Utiliser une raquette pour envoyer ou renvoyer une balle</w:t>
            </w:r>
          </w:p>
        </w:tc>
      </w:tr>
      <w:tr w:rsidR="008A2C6A" w14:paraId="0E76CFF7" w14:textId="77777777" w:rsidTr="008A2C6A">
        <w:tc>
          <w:tcPr>
            <w:tcW w:w="4974" w:type="dxa"/>
            <w:vAlign w:val="center"/>
          </w:tcPr>
          <w:p w14:paraId="2978E3AE" w14:textId="7A594902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S10</w:t>
            </w:r>
            <w:r w:rsidR="002F1087">
              <w:rPr>
                <w:rFonts w:cs="Arial"/>
              </w:rPr>
              <w:t xml:space="preserve"> </w:t>
            </w:r>
            <w:r w:rsidR="002F1087" w:rsidRPr="00BE730A">
              <w:rPr>
                <w:rFonts w:cs="Arial"/>
              </w:rPr>
              <w:t>Evaluation</w:t>
            </w:r>
            <w:r w:rsidR="002F1087">
              <w:rPr>
                <w:rFonts w:cs="Arial"/>
              </w:rPr>
              <w:t xml:space="preserve"> sommative</w:t>
            </w:r>
          </w:p>
          <w:p w14:paraId="5E53C5C0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2EE42F7D" w14:textId="625A1605" w:rsidR="008A2C6A" w:rsidRPr="00BD0C5C" w:rsidRDefault="00D14A25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Evaluer le niveau de chacun dans l’activité</w:t>
            </w:r>
          </w:p>
        </w:tc>
      </w:tr>
      <w:tr w:rsidR="008A2C6A" w14:paraId="7117A9BB" w14:textId="77777777" w:rsidTr="008A2C6A">
        <w:tc>
          <w:tcPr>
            <w:tcW w:w="15276" w:type="dxa"/>
            <w:gridSpan w:val="2"/>
            <w:vAlign w:val="center"/>
          </w:tcPr>
          <w:p w14:paraId="499B97B4" w14:textId="19E1818D" w:rsidR="008A2C6A" w:rsidRPr="008A2C6A" w:rsidRDefault="008A2C6A" w:rsidP="00213C78">
            <w:pPr>
              <w:spacing w:before="0" w:after="0"/>
              <w:rPr>
                <w:rFonts w:cs="Arial"/>
              </w:rPr>
            </w:pPr>
            <w:r w:rsidRPr="00803FC1">
              <w:rPr>
                <w:rFonts w:cs="Arial"/>
                <w:b/>
              </w:rPr>
              <w:t>Bilan de la séquence </w:t>
            </w:r>
            <w:r w:rsidRPr="008A2C6A">
              <w:rPr>
                <w:rFonts w:cs="Arial"/>
              </w:rPr>
              <w:t>: ajustements éventuels pour une prochaine programmation de cette séquence</w:t>
            </w:r>
          </w:p>
        </w:tc>
      </w:tr>
    </w:tbl>
    <w:p w14:paraId="4C9CE85F" w14:textId="77777777" w:rsidR="00213C78" w:rsidRDefault="00213C78" w:rsidP="00213C78">
      <w:pPr>
        <w:spacing w:before="0" w:after="0" w:line="240" w:lineRule="auto"/>
        <w:rPr>
          <w:rFonts w:cs="Arial"/>
        </w:rPr>
      </w:pPr>
    </w:p>
    <w:p w14:paraId="692DBEA7" w14:textId="59C0983B" w:rsidR="00A770D8" w:rsidRPr="00803FC1" w:rsidRDefault="00D14A25" w:rsidP="00213C78">
      <w:pPr>
        <w:spacing w:before="0" w:after="0" w:line="240" w:lineRule="auto"/>
        <w:rPr>
          <w:rFonts w:cs="Arial"/>
        </w:rPr>
      </w:pPr>
      <w:r w:rsidRPr="00D14A25">
        <w:rPr>
          <w:rFonts w:cs="Arial"/>
        </w:rPr>
        <w:t>La séquence est à présent construite</w:t>
      </w:r>
      <w:r>
        <w:rPr>
          <w:rFonts w:cs="Arial"/>
        </w:rPr>
        <w:t>.</w:t>
      </w:r>
      <w:r>
        <w:rPr>
          <w:rFonts w:cs="Arial"/>
        </w:rPr>
        <w:br/>
        <w:t>Chaque séance va faire l’objet d’une préparation.</w:t>
      </w:r>
      <w:r>
        <w:rPr>
          <w:rFonts w:cs="Arial"/>
        </w:rPr>
        <w:br/>
        <w:t>Un bilan est nécessaire après chaque séance pour construire la séance suivante.</w:t>
      </w:r>
    </w:p>
    <w:p w14:paraId="0DFA72F2" w14:textId="3A8B75A7" w:rsidR="001312DE" w:rsidRPr="00213C78" w:rsidRDefault="00B97859" w:rsidP="00213C7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ANNEXE 3</w:t>
      </w:r>
    </w:p>
    <w:p w14:paraId="626A1B2F" w14:textId="6E4FC0B6" w:rsidR="00505600" w:rsidRDefault="006B07DD" w:rsidP="00213C78">
      <w:pPr>
        <w:pStyle w:val="Titre1"/>
        <w:jc w:val="center"/>
      </w:pPr>
      <w:r>
        <w:t xml:space="preserve">CONSTRUCTION </w:t>
      </w:r>
      <w:r w:rsidR="00505600">
        <w:t>SEANCE</w:t>
      </w:r>
    </w:p>
    <w:p w14:paraId="5E00CF03" w14:textId="2286E7B0" w:rsidR="00EF151E" w:rsidRDefault="00EF151E" w:rsidP="00505600">
      <w:pPr>
        <w:rPr>
          <w:rFonts w:cs="Arial"/>
          <w:b/>
        </w:rPr>
      </w:pPr>
    </w:p>
    <w:p w14:paraId="7E3383E3" w14:textId="77777777" w:rsidR="00F940A0" w:rsidRDefault="00F940A0" w:rsidP="00505600">
      <w:pPr>
        <w:rPr>
          <w:rFonts w:cs="Arial"/>
          <w:b/>
        </w:rPr>
      </w:pPr>
      <w:r>
        <w:rPr>
          <w:rFonts w:cs="Arial"/>
          <w:b/>
        </w:rPr>
        <w:t>Contexte :</w:t>
      </w:r>
    </w:p>
    <w:p w14:paraId="0E86088D" w14:textId="19578890" w:rsidR="00505600" w:rsidRPr="006E1416" w:rsidRDefault="00505600" w:rsidP="00505600">
      <w:pPr>
        <w:rPr>
          <w:rFonts w:cs="Arial"/>
          <w:b/>
        </w:rPr>
      </w:pPr>
      <w:r w:rsidRPr="006E1416">
        <w:rPr>
          <w:rFonts w:cs="Arial"/>
          <w:b/>
        </w:rPr>
        <w:t>Objectif</w:t>
      </w:r>
      <w:r w:rsidR="00AA4970" w:rsidRPr="006E1416">
        <w:rPr>
          <w:rFonts w:cs="Arial"/>
          <w:b/>
        </w:rPr>
        <w:t>(s)</w:t>
      </w:r>
      <w:r w:rsidRPr="006E1416">
        <w:rPr>
          <w:rFonts w:cs="Arial"/>
          <w:b/>
        </w:rPr>
        <w:t xml:space="preserve"> : </w:t>
      </w:r>
    </w:p>
    <w:p w14:paraId="3A7DAAE4" w14:textId="5913AE3A" w:rsidR="00F940A0" w:rsidRPr="006E1416" w:rsidRDefault="00401FE3" w:rsidP="00401FE3">
      <w:pPr>
        <w:ind w:right="2239"/>
        <w:rPr>
          <w:rFonts w:cs="Arial"/>
          <w:b/>
        </w:rPr>
      </w:pPr>
      <w:r w:rsidRPr="006E1416">
        <w:rPr>
          <w:rFonts w:cs="Arial"/>
          <w:b/>
        </w:rPr>
        <w:t xml:space="preserve">Matériel : </w:t>
      </w:r>
    </w:p>
    <w:tbl>
      <w:tblPr>
        <w:tblStyle w:val="Grilledutableau"/>
        <w:tblW w:w="4349" w:type="pct"/>
        <w:jc w:val="center"/>
        <w:tblLook w:val="04A0" w:firstRow="1" w:lastRow="0" w:firstColumn="1" w:lastColumn="0" w:noHBand="0" w:noVBand="1"/>
      </w:tblPr>
      <w:tblGrid>
        <w:gridCol w:w="2393"/>
        <w:gridCol w:w="1586"/>
        <w:gridCol w:w="1510"/>
        <w:gridCol w:w="2042"/>
        <w:gridCol w:w="2042"/>
        <w:gridCol w:w="2042"/>
        <w:gridCol w:w="2037"/>
      </w:tblGrid>
      <w:tr w:rsidR="00000036" w:rsidRPr="00505600" w14:paraId="2B76802E" w14:textId="77777777" w:rsidTr="00DF58D9">
        <w:trPr>
          <w:trHeight w:val="1192"/>
          <w:jc w:val="center"/>
        </w:trPr>
        <w:tc>
          <w:tcPr>
            <w:tcW w:w="876" w:type="pct"/>
            <w:vAlign w:val="center"/>
          </w:tcPr>
          <w:p w14:paraId="25E6EC45" w14:textId="77777777" w:rsidR="00000036" w:rsidRPr="006E141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  <w:r w:rsidRPr="006E1416">
              <w:rPr>
                <w:rFonts w:cs="Arial"/>
                <w:b/>
              </w:rPr>
              <w:t>Situation pédagogique</w:t>
            </w:r>
          </w:p>
        </w:tc>
        <w:tc>
          <w:tcPr>
            <w:tcW w:w="581" w:type="pct"/>
            <w:vAlign w:val="center"/>
          </w:tcPr>
          <w:p w14:paraId="2702DB13" w14:textId="2102E95F" w:rsidR="00000036" w:rsidRDefault="00DF58D9" w:rsidP="00213C78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Critère de réussite</w:t>
            </w:r>
          </w:p>
        </w:tc>
        <w:tc>
          <w:tcPr>
            <w:tcW w:w="553" w:type="pct"/>
            <w:vAlign w:val="center"/>
          </w:tcPr>
          <w:p w14:paraId="339B30BC" w14:textId="77777777" w:rsidR="00000036" w:rsidRPr="006E141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Durée</w:t>
            </w:r>
          </w:p>
        </w:tc>
        <w:tc>
          <w:tcPr>
            <w:tcW w:w="748" w:type="pct"/>
            <w:vAlign w:val="center"/>
          </w:tcPr>
          <w:p w14:paraId="74968BDF" w14:textId="77777777" w:rsidR="0000003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</w:p>
          <w:p w14:paraId="4E80D648" w14:textId="1F94B322" w:rsidR="0000003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  <w:r w:rsidRPr="006E1416">
              <w:rPr>
                <w:rFonts w:cs="Arial"/>
                <w:b/>
              </w:rPr>
              <w:t xml:space="preserve">Rôle </w:t>
            </w:r>
            <w:r>
              <w:rPr>
                <w:rFonts w:cs="Arial"/>
                <w:b/>
              </w:rPr>
              <w:t xml:space="preserve">et consignes </w:t>
            </w:r>
            <w:r w:rsidR="00DF58D9">
              <w:rPr>
                <w:rFonts w:cs="Arial"/>
                <w:b/>
              </w:rPr>
              <w:t>de l’</w:t>
            </w:r>
            <w:r>
              <w:rPr>
                <w:rFonts w:cs="Arial"/>
                <w:b/>
              </w:rPr>
              <w:t>enseignant</w:t>
            </w:r>
          </w:p>
          <w:p w14:paraId="3FA97421" w14:textId="77777777" w:rsidR="00000036" w:rsidRPr="006E141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748" w:type="pct"/>
            <w:vAlign w:val="center"/>
          </w:tcPr>
          <w:p w14:paraId="62D8E603" w14:textId="77777777" w:rsidR="00000036" w:rsidRPr="006E141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  <w:r w:rsidRPr="006E1416">
              <w:rPr>
                <w:rFonts w:cs="Arial"/>
                <w:b/>
              </w:rPr>
              <w:t>Activité des élèves</w:t>
            </w:r>
          </w:p>
        </w:tc>
        <w:tc>
          <w:tcPr>
            <w:tcW w:w="748" w:type="pct"/>
            <w:vAlign w:val="center"/>
          </w:tcPr>
          <w:p w14:paraId="35FCDAA1" w14:textId="5EF0FAFB" w:rsidR="00000036" w:rsidRPr="006E141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  <w:r w:rsidRPr="006E1416">
              <w:rPr>
                <w:rFonts w:cs="Arial"/>
                <w:b/>
              </w:rPr>
              <w:t>Observables (</w:t>
            </w:r>
            <w:r w:rsidR="00DF58D9">
              <w:rPr>
                <w:rFonts w:cs="Arial"/>
                <w:b/>
              </w:rPr>
              <w:t>critères de réalisation)</w:t>
            </w:r>
          </w:p>
        </w:tc>
        <w:tc>
          <w:tcPr>
            <w:tcW w:w="746" w:type="pct"/>
            <w:vAlign w:val="center"/>
          </w:tcPr>
          <w:p w14:paraId="405C2EA6" w14:textId="77777777" w:rsidR="00000036" w:rsidRPr="006E141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Différenciation</w:t>
            </w:r>
          </w:p>
        </w:tc>
      </w:tr>
      <w:tr w:rsidR="00000036" w:rsidRPr="00505600" w14:paraId="2117FF8B" w14:textId="77777777" w:rsidTr="00DF58D9">
        <w:trPr>
          <w:trHeight w:val="1690"/>
          <w:jc w:val="center"/>
        </w:trPr>
        <w:tc>
          <w:tcPr>
            <w:tcW w:w="876" w:type="pct"/>
          </w:tcPr>
          <w:p w14:paraId="7C20316F" w14:textId="77777777" w:rsidR="00000036" w:rsidRPr="00505600" w:rsidRDefault="00000036" w:rsidP="00213C78">
            <w:pPr>
              <w:spacing w:before="0" w:after="0"/>
              <w:ind w:left="-123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" w:type="pct"/>
          </w:tcPr>
          <w:p w14:paraId="7A156F86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" w:type="pct"/>
          </w:tcPr>
          <w:p w14:paraId="23645FCB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26482B00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39A66702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3FCA808F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" w:type="pct"/>
          </w:tcPr>
          <w:p w14:paraId="56B2B6B4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36" w:rsidRPr="00505600" w14:paraId="3BD0B54A" w14:textId="77777777" w:rsidTr="00DF58D9">
        <w:trPr>
          <w:trHeight w:val="1690"/>
          <w:jc w:val="center"/>
        </w:trPr>
        <w:tc>
          <w:tcPr>
            <w:tcW w:w="876" w:type="pct"/>
          </w:tcPr>
          <w:p w14:paraId="30B33D68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" w:type="pct"/>
          </w:tcPr>
          <w:p w14:paraId="67478450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" w:type="pct"/>
          </w:tcPr>
          <w:p w14:paraId="3DABE07B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0B1387C2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074BE483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058A3090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" w:type="pct"/>
          </w:tcPr>
          <w:p w14:paraId="2175B5EB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36" w:rsidRPr="00505600" w14:paraId="0F39E11C" w14:textId="77777777" w:rsidTr="00DF58D9">
        <w:trPr>
          <w:trHeight w:val="1690"/>
          <w:jc w:val="center"/>
        </w:trPr>
        <w:tc>
          <w:tcPr>
            <w:tcW w:w="876" w:type="pct"/>
          </w:tcPr>
          <w:p w14:paraId="50C7A535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" w:type="pct"/>
          </w:tcPr>
          <w:p w14:paraId="1619CD7B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" w:type="pct"/>
          </w:tcPr>
          <w:p w14:paraId="76EC9862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04915731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56CA93D8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3496A348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" w:type="pct"/>
          </w:tcPr>
          <w:p w14:paraId="1202C485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1C8DD5" w14:textId="4E1EC1C5" w:rsidR="00401FE3" w:rsidRPr="00F940A0" w:rsidRDefault="00505600">
      <w:pPr>
        <w:rPr>
          <w:rFonts w:cs="Arial"/>
          <w:b/>
        </w:rPr>
      </w:pPr>
      <w:r w:rsidRPr="006E1416">
        <w:rPr>
          <w:rFonts w:cs="Arial"/>
          <w:b/>
        </w:rPr>
        <w:t xml:space="preserve">Bilan : </w:t>
      </w:r>
    </w:p>
    <w:p w14:paraId="708AA3BE" w14:textId="77777777" w:rsidR="00213C78" w:rsidRDefault="00213C78" w:rsidP="00DA4F4D">
      <w:pPr>
        <w:jc w:val="center"/>
        <w:rPr>
          <w:rFonts w:cs="Arial"/>
          <w:u w:val="single"/>
        </w:rPr>
      </w:pPr>
    </w:p>
    <w:p w14:paraId="577C98BA" w14:textId="66766B15" w:rsidR="00DF58D9" w:rsidRPr="009E7BD5" w:rsidRDefault="00DF58D9" w:rsidP="009E7BD5">
      <w:pPr>
        <w:pStyle w:val="Titre1"/>
        <w:jc w:val="center"/>
      </w:pPr>
      <w:r>
        <w:lastRenderedPageBreak/>
        <w:t xml:space="preserve">UN </w:t>
      </w:r>
      <w:r w:rsidR="00401FE3" w:rsidRPr="006E1416">
        <w:t xml:space="preserve">EXEMPLE EN </w:t>
      </w:r>
      <w:r>
        <w:t>ATHLETISME</w:t>
      </w:r>
      <w:r w:rsidR="00142BC3">
        <w:t xml:space="preserve"> CYCLE 2</w:t>
      </w:r>
      <w:r w:rsidR="00147B02">
        <w:t xml:space="preserve"> </w:t>
      </w:r>
      <w:r w:rsidR="00453958">
        <w:t>(situations en course de vitesse en CP)</w:t>
      </w:r>
    </w:p>
    <w:p w14:paraId="273BBD38" w14:textId="20B84A77" w:rsidR="00142BC3" w:rsidRPr="00DF58D9" w:rsidRDefault="00142BC3" w:rsidP="009E7BD5">
      <w:pPr>
        <w:spacing w:before="0" w:after="0"/>
        <w:rPr>
          <w:rFonts w:cs="Arial"/>
          <w:b/>
          <w:sz w:val="22"/>
          <w:szCs w:val="22"/>
        </w:rPr>
      </w:pPr>
      <w:r w:rsidRPr="00DF58D9">
        <w:rPr>
          <w:rFonts w:cs="Arial"/>
          <w:b/>
          <w:sz w:val="22"/>
          <w:szCs w:val="22"/>
        </w:rPr>
        <w:t xml:space="preserve">Contexte : </w:t>
      </w:r>
      <w:r w:rsidR="00DF58D9" w:rsidRPr="00DF58D9">
        <w:rPr>
          <w:rFonts w:cs="Arial"/>
          <w:sz w:val="22"/>
          <w:szCs w:val="22"/>
        </w:rPr>
        <w:t>séance n°3 (apprentissage)</w:t>
      </w:r>
    </w:p>
    <w:p w14:paraId="7E23DA4E" w14:textId="618E5746" w:rsidR="00DA4F4D" w:rsidRPr="00DF58D9" w:rsidRDefault="00DA4F4D" w:rsidP="009E7BD5">
      <w:pPr>
        <w:spacing w:before="0" w:after="0"/>
        <w:rPr>
          <w:rFonts w:cs="Arial"/>
          <w:sz w:val="22"/>
          <w:szCs w:val="22"/>
        </w:rPr>
      </w:pPr>
      <w:r w:rsidRPr="00DF58D9">
        <w:rPr>
          <w:rFonts w:cs="Arial"/>
          <w:b/>
          <w:sz w:val="22"/>
          <w:szCs w:val="22"/>
        </w:rPr>
        <w:t>Objectif</w:t>
      </w:r>
      <w:r w:rsidR="00A10193" w:rsidRPr="00DF58D9">
        <w:rPr>
          <w:rFonts w:cs="Arial"/>
          <w:b/>
          <w:sz w:val="22"/>
          <w:szCs w:val="22"/>
        </w:rPr>
        <w:t>s</w:t>
      </w:r>
      <w:r w:rsidR="00A10193" w:rsidRPr="00DF58D9">
        <w:rPr>
          <w:rFonts w:cs="Arial"/>
          <w:sz w:val="22"/>
          <w:szCs w:val="22"/>
        </w:rPr>
        <w:t xml:space="preserve"> : </w:t>
      </w:r>
      <w:r w:rsidR="00DF58D9" w:rsidRPr="00DF58D9">
        <w:rPr>
          <w:rFonts w:cs="Arial"/>
          <w:sz w:val="22"/>
          <w:szCs w:val="22"/>
        </w:rPr>
        <w:t>être capable de réagir vite à un signal sonore ou visuel</w:t>
      </w:r>
    </w:p>
    <w:p w14:paraId="58D39D53" w14:textId="7F0B0BCE" w:rsidR="00EF151E" w:rsidRDefault="00DA4F4D" w:rsidP="009E7BD5">
      <w:pPr>
        <w:spacing w:before="0" w:after="0"/>
        <w:rPr>
          <w:rFonts w:cs="Arial"/>
          <w:sz w:val="22"/>
          <w:szCs w:val="22"/>
        </w:rPr>
      </w:pPr>
      <w:r w:rsidRPr="00DF58D9">
        <w:rPr>
          <w:rFonts w:cs="Arial"/>
          <w:b/>
          <w:sz w:val="22"/>
          <w:szCs w:val="22"/>
        </w:rPr>
        <w:t>Matéri</w:t>
      </w:r>
      <w:r w:rsidR="00DF58D9" w:rsidRPr="00DF58D9">
        <w:rPr>
          <w:rFonts w:cs="Arial"/>
          <w:b/>
          <w:sz w:val="22"/>
          <w:szCs w:val="22"/>
        </w:rPr>
        <w:t xml:space="preserve">el : </w:t>
      </w:r>
      <w:r w:rsidR="00DF58D9" w:rsidRPr="00DF58D9">
        <w:rPr>
          <w:rFonts w:cs="Arial"/>
          <w:sz w:val="22"/>
          <w:szCs w:val="22"/>
        </w:rPr>
        <w:t>lignes de marquage au sol, cerceaux, lattes, chronomètre, sifflet</w:t>
      </w:r>
    </w:p>
    <w:p w14:paraId="65D0CDED" w14:textId="77777777" w:rsidR="009E7BD5" w:rsidRPr="009E7BD5" w:rsidRDefault="009E7BD5" w:rsidP="009E7BD5">
      <w:pPr>
        <w:spacing w:before="0" w:after="0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1266"/>
        <w:gridCol w:w="1630"/>
        <w:gridCol w:w="2352"/>
        <w:gridCol w:w="2894"/>
        <w:gridCol w:w="1447"/>
        <w:gridCol w:w="1987"/>
        <w:gridCol w:w="2201"/>
      </w:tblGrid>
      <w:tr w:rsidR="00DF58D9" w:rsidRPr="00DF58D9" w14:paraId="6ED132B5" w14:textId="77777777" w:rsidTr="00703398">
        <w:trPr>
          <w:trHeight w:val="1192"/>
          <w:jc w:val="center"/>
        </w:trPr>
        <w:tc>
          <w:tcPr>
            <w:tcW w:w="611" w:type="pct"/>
            <w:vAlign w:val="center"/>
          </w:tcPr>
          <w:p w14:paraId="626DDBCC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Situation pédagogique</w:t>
            </w:r>
          </w:p>
        </w:tc>
        <w:tc>
          <w:tcPr>
            <w:tcW w:w="403" w:type="pct"/>
            <w:vAlign w:val="center"/>
          </w:tcPr>
          <w:p w14:paraId="2B960B49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Critères de réussite</w:t>
            </w:r>
          </w:p>
        </w:tc>
        <w:tc>
          <w:tcPr>
            <w:tcW w:w="519" w:type="pct"/>
            <w:vAlign w:val="center"/>
          </w:tcPr>
          <w:p w14:paraId="363BB1C2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Durée</w:t>
            </w:r>
          </w:p>
        </w:tc>
        <w:tc>
          <w:tcPr>
            <w:tcW w:w="1671" w:type="pct"/>
            <w:gridSpan w:val="2"/>
            <w:vAlign w:val="center"/>
          </w:tcPr>
          <w:p w14:paraId="2B1F28D5" w14:textId="6EF37566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 xml:space="preserve">Rôles et </w:t>
            </w:r>
            <w:r w:rsidRPr="00DF58D9">
              <w:rPr>
                <w:rFonts w:eastAsia="MS MinNew Roman" w:cs="Arial"/>
                <w:b/>
                <w:i/>
                <w:sz w:val="22"/>
                <w:szCs w:val="22"/>
              </w:rPr>
              <w:t>consignes</w:t>
            </w:r>
            <w:r w:rsidRPr="00DF58D9">
              <w:rPr>
                <w:rFonts w:eastAsia="MS MinNew Roman" w:cs="Arial"/>
                <w:b/>
                <w:sz w:val="22"/>
                <w:szCs w:val="22"/>
              </w:rPr>
              <w:t xml:space="preserve"> de </w:t>
            </w:r>
          </w:p>
          <w:p w14:paraId="1D489BA6" w14:textId="541A634B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 xml:space="preserve">l’enseignant </w:t>
            </w:r>
          </w:p>
        </w:tc>
        <w:tc>
          <w:tcPr>
            <w:tcW w:w="461" w:type="pct"/>
            <w:vAlign w:val="center"/>
          </w:tcPr>
          <w:p w14:paraId="05880194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Activité des élèves</w:t>
            </w:r>
          </w:p>
        </w:tc>
        <w:tc>
          <w:tcPr>
            <w:tcW w:w="633" w:type="pct"/>
            <w:vAlign w:val="center"/>
          </w:tcPr>
          <w:p w14:paraId="4DB14F2D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 xml:space="preserve">Observables </w:t>
            </w:r>
          </w:p>
          <w:p w14:paraId="263744F8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(critères de réalisation)</w:t>
            </w:r>
          </w:p>
        </w:tc>
        <w:tc>
          <w:tcPr>
            <w:tcW w:w="701" w:type="pct"/>
            <w:vAlign w:val="center"/>
          </w:tcPr>
          <w:p w14:paraId="315DACD8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Différenciation</w:t>
            </w:r>
          </w:p>
          <w:p w14:paraId="71BCB0A2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(variables didactiques)</w:t>
            </w:r>
          </w:p>
        </w:tc>
      </w:tr>
      <w:tr w:rsidR="00DF58D9" w:rsidRPr="00DF58D9" w14:paraId="1685EC8B" w14:textId="77777777" w:rsidTr="00703398">
        <w:trPr>
          <w:trHeight w:val="1690"/>
          <w:jc w:val="center"/>
        </w:trPr>
        <w:tc>
          <w:tcPr>
            <w:tcW w:w="611" w:type="pct"/>
          </w:tcPr>
          <w:p w14:paraId="6A932D55" w14:textId="77777777" w:rsidR="00DF58D9" w:rsidRPr="00DF58D9" w:rsidRDefault="00DF58D9" w:rsidP="009E7BD5">
            <w:pPr>
              <w:pStyle w:val="Paragraphedeliste"/>
              <w:spacing w:before="0" w:after="0" w:line="240" w:lineRule="auto"/>
              <w:ind w:left="0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Deux élèves (1 lion et une gazelle), chacun dans un couloir différent dont ils ne doivent pas sortir. Les lions sont derrière les gazelles à environ 3 m.</w:t>
            </w:r>
          </w:p>
          <w:p w14:paraId="2B3EFF28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Binômes mixtes.</w:t>
            </w:r>
          </w:p>
          <w:p w14:paraId="2ACF5CE0" w14:textId="77777777" w:rsidR="00DF58D9" w:rsidRPr="00DF58D9" w:rsidRDefault="00DF58D9" w:rsidP="009E7BD5">
            <w:pPr>
              <w:spacing w:before="0" w:after="0" w:line="240" w:lineRule="auto"/>
              <w:ind w:left="-1233"/>
              <w:jc w:val="center"/>
              <w:rPr>
                <w:rFonts w:eastAsia="MS MinNew Roman" w:cs="Arial"/>
                <w:sz w:val="22"/>
                <w:szCs w:val="22"/>
              </w:rPr>
            </w:pPr>
          </w:p>
        </w:tc>
        <w:tc>
          <w:tcPr>
            <w:tcW w:w="403" w:type="pct"/>
          </w:tcPr>
          <w:p w14:paraId="702AD1D1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 xml:space="preserve">Rattrape la gazelle. </w:t>
            </w:r>
          </w:p>
          <w:p w14:paraId="35C033F7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29965A15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5 min : 1</w:t>
            </w:r>
            <w:r w:rsidRPr="00DF58D9">
              <w:rPr>
                <w:rFonts w:eastAsia="MS MinNew Roman" w:cs="Arial"/>
                <w:sz w:val="22"/>
                <w:szCs w:val="22"/>
                <w:vertAlign w:val="superscript"/>
              </w:rPr>
              <w:t>ère</w:t>
            </w:r>
            <w:r w:rsidRPr="00DF58D9">
              <w:rPr>
                <w:rFonts w:eastAsia="MS MinNew Roman" w:cs="Arial"/>
                <w:sz w:val="22"/>
                <w:szCs w:val="22"/>
              </w:rPr>
              <w:t xml:space="preserve"> série de 3 courses en alternant lion et gazelle.</w:t>
            </w:r>
          </w:p>
          <w:p w14:paraId="080A98D2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 xml:space="preserve">5 min : 2e série de 3 courses en ayant modifié les binômes et les distances. </w:t>
            </w:r>
          </w:p>
        </w:tc>
        <w:tc>
          <w:tcPr>
            <w:tcW w:w="749" w:type="pct"/>
          </w:tcPr>
          <w:p w14:paraId="199564D1" w14:textId="510C077B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Veille au respect des couloirs.</w:t>
            </w:r>
          </w:p>
          <w:p w14:paraId="13496611" w14:textId="53662596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Apporte une aide spécifique sur les critères de réalisation (comment faire pour réussir).</w:t>
            </w:r>
          </w:p>
        </w:tc>
        <w:tc>
          <w:tcPr>
            <w:tcW w:w="922" w:type="pct"/>
          </w:tcPr>
          <w:p w14:paraId="01DD603D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i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  <w:u w:val="single"/>
              </w:rPr>
              <w:t>Consignes</w:t>
            </w:r>
            <w:r w:rsidRPr="00DF58D9">
              <w:rPr>
                <w:rFonts w:eastAsia="MS MinNew Roman" w:cs="Arial"/>
                <w:sz w:val="22"/>
                <w:szCs w:val="22"/>
              </w:rPr>
              <w:t xml:space="preserve"> : </w:t>
            </w:r>
            <w:r w:rsidRPr="00DF58D9">
              <w:rPr>
                <w:rFonts w:eastAsia="MS MinNew Roman" w:cs="Arial"/>
                <w:i/>
                <w:sz w:val="22"/>
                <w:szCs w:val="22"/>
              </w:rPr>
              <w:t>les gazelles vont traverser la savane sans se faire manger la queue par le lion qui les poursuit. Quand la course est finie, on échange les rôles.</w:t>
            </w:r>
          </w:p>
          <w:p w14:paraId="24C1B145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i/>
                <w:sz w:val="22"/>
                <w:szCs w:val="22"/>
              </w:rPr>
              <w:t>Trois départs seront donnés sous cette forme et on comptabilisera le nombre de victoires (fiche récapitulative). Le retour se fera par l’extérieur.</w:t>
            </w:r>
          </w:p>
        </w:tc>
        <w:tc>
          <w:tcPr>
            <w:tcW w:w="461" w:type="pct"/>
          </w:tcPr>
          <w:p w14:paraId="35BA64E2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Assume les rôles de lion et de gazelle.</w:t>
            </w:r>
          </w:p>
        </w:tc>
        <w:tc>
          <w:tcPr>
            <w:tcW w:w="633" w:type="pct"/>
          </w:tcPr>
          <w:p w14:paraId="4ABD0127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Est attentif au signal.</w:t>
            </w:r>
          </w:p>
          <w:p w14:paraId="4FE200D8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Fléchit légèrement les jambes (ressort) et avance les épaules.</w:t>
            </w:r>
          </w:p>
          <w:p w14:paraId="2C4749D8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Action des bras.</w:t>
            </w:r>
          </w:p>
          <w:p w14:paraId="45E8A21C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Court vite en restant dans son couloir.</w:t>
            </w:r>
          </w:p>
        </w:tc>
        <w:tc>
          <w:tcPr>
            <w:tcW w:w="701" w:type="pct"/>
          </w:tcPr>
          <w:p w14:paraId="089FE052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Variation des binômes.</w:t>
            </w:r>
          </w:p>
          <w:p w14:paraId="786D5C96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Variation des distances entre lions et gazelles : si réussite, augmentation de la distance entre lion et gazelle. Si échec, réduction de cet intervalle.</w:t>
            </w:r>
          </w:p>
        </w:tc>
      </w:tr>
      <w:tr w:rsidR="00DF58D9" w:rsidRPr="00DF58D9" w14:paraId="35593419" w14:textId="77777777" w:rsidTr="00703398">
        <w:trPr>
          <w:trHeight w:val="125"/>
          <w:jc w:val="center"/>
        </w:trPr>
        <w:tc>
          <w:tcPr>
            <w:tcW w:w="611" w:type="pct"/>
          </w:tcPr>
          <w:p w14:paraId="2AD04253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Chaque coureur est dans un couloir différent.</w:t>
            </w:r>
          </w:p>
          <w:p w14:paraId="128D3BFA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</w:p>
        </w:tc>
        <w:tc>
          <w:tcPr>
            <w:tcW w:w="403" w:type="pct"/>
          </w:tcPr>
          <w:p w14:paraId="4F42A6C8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Gagne sa course et devient le roi des lions.</w:t>
            </w:r>
          </w:p>
          <w:p w14:paraId="4B053301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218279DE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10 minutes en alternant signaux, départs décalés et positions de départ.</w:t>
            </w:r>
          </w:p>
        </w:tc>
        <w:tc>
          <w:tcPr>
            <w:tcW w:w="749" w:type="pct"/>
          </w:tcPr>
          <w:p w14:paraId="2589FE96" w14:textId="13A70F0E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Explique l’affiche pour les différents types de signaux et positions de départ.</w:t>
            </w:r>
          </w:p>
          <w:p w14:paraId="39F8782A" w14:textId="29C6BF16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Veille au respect des couloirs.</w:t>
            </w:r>
          </w:p>
          <w:p w14:paraId="44F4DC78" w14:textId="569572C0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Apporte une aide spécifique sur les critères de réalisation (comment faire pour réussir).</w:t>
            </w:r>
          </w:p>
        </w:tc>
        <w:tc>
          <w:tcPr>
            <w:tcW w:w="922" w:type="pct"/>
          </w:tcPr>
          <w:p w14:paraId="00BACACE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i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  <w:u w:val="single"/>
              </w:rPr>
              <w:t>Consignes</w:t>
            </w:r>
            <w:r w:rsidRPr="00DF58D9">
              <w:rPr>
                <w:rFonts w:eastAsia="MS MinNew Roman" w:cs="Arial"/>
                <w:sz w:val="22"/>
                <w:szCs w:val="22"/>
              </w:rPr>
              <w:t xml:space="preserve"> : </w:t>
            </w:r>
            <w:r w:rsidRPr="00DF58D9">
              <w:rPr>
                <w:rFonts w:eastAsia="MS MinNew Roman" w:cs="Arial"/>
                <w:i/>
                <w:sz w:val="22"/>
                <w:szCs w:val="22"/>
              </w:rPr>
              <w:t>vous êtes tous des lions et, au signal, vous devez vite rejoindre la clairière (arrivée située à 20 m). Le vainqueur devient le roi des lions.</w:t>
            </w:r>
          </w:p>
          <w:p w14:paraId="1902E0D5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i/>
                <w:sz w:val="22"/>
                <w:szCs w:val="22"/>
              </w:rPr>
            </w:pPr>
            <w:r w:rsidRPr="00DF58D9">
              <w:rPr>
                <w:rFonts w:eastAsia="MS MinNew Roman" w:cs="Arial"/>
                <w:i/>
                <w:sz w:val="22"/>
                <w:szCs w:val="22"/>
              </w:rPr>
              <w:t>Un élève donne le départ.</w:t>
            </w:r>
          </w:p>
          <w:p w14:paraId="1E78145D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7FB1EF9D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Assume le rôle de coureur et de starter suivant l’ordre indiqué sur l’affiche.</w:t>
            </w:r>
          </w:p>
        </w:tc>
        <w:tc>
          <w:tcPr>
            <w:tcW w:w="633" w:type="pct"/>
          </w:tcPr>
          <w:p w14:paraId="68424897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Est attentif au signal et réagit vite.</w:t>
            </w:r>
          </w:p>
          <w:p w14:paraId="51E7B653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Retrouve une posture de course (ex : action des bras)</w:t>
            </w:r>
          </w:p>
          <w:p w14:paraId="414A7674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Court vite en restant dans son couloir.</w:t>
            </w:r>
          </w:p>
        </w:tc>
        <w:tc>
          <w:tcPr>
            <w:tcW w:w="701" w:type="pct"/>
          </w:tcPr>
          <w:p w14:paraId="379E8E34" w14:textId="17DAA80F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Variation des signaux</w:t>
            </w:r>
            <w:r w:rsidR="002D730F">
              <w:rPr>
                <w:rFonts w:eastAsia="MS MinNew Roman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F58D9">
              <w:rPr>
                <w:rFonts w:eastAsia="MS MinNew Roman" w:cs="Arial"/>
                <w:sz w:val="22"/>
                <w:szCs w:val="22"/>
              </w:rPr>
              <w:t>sonores, visuels (frappé mains, lancer ballon, geste…)</w:t>
            </w:r>
          </w:p>
          <w:p w14:paraId="58C22AB2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 xml:space="preserve">des départs décalés (ex : lignes de départ décalée d’un mètre entre les coureurs) </w:t>
            </w:r>
          </w:p>
          <w:p w14:paraId="2BECC548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proofErr w:type="gramStart"/>
            <w:r w:rsidRPr="00DF58D9">
              <w:rPr>
                <w:rFonts w:eastAsia="MS MinNew Roman" w:cs="Arial"/>
                <w:sz w:val="22"/>
                <w:szCs w:val="22"/>
              </w:rPr>
              <w:t>et</w:t>
            </w:r>
            <w:proofErr w:type="gramEnd"/>
            <w:r w:rsidRPr="00DF58D9">
              <w:rPr>
                <w:rFonts w:eastAsia="MS MinNew Roman" w:cs="Arial"/>
                <w:sz w:val="22"/>
                <w:szCs w:val="22"/>
              </w:rPr>
              <w:t xml:space="preserve"> des positions de départ (debout, assis, couché, retourné, à genoux, …)</w:t>
            </w:r>
          </w:p>
        </w:tc>
      </w:tr>
    </w:tbl>
    <w:p w14:paraId="1BF1B00E" w14:textId="67032764" w:rsidR="00000036" w:rsidRPr="006E1416" w:rsidRDefault="00DF58D9">
      <w:pPr>
        <w:rPr>
          <w:rFonts w:cs="Arial"/>
          <w:b/>
        </w:rPr>
      </w:pPr>
      <w:r>
        <w:rPr>
          <w:rFonts w:cs="Arial"/>
          <w:b/>
        </w:rPr>
        <w:t xml:space="preserve">Bilan : </w:t>
      </w:r>
    </w:p>
    <w:sectPr w:rsidR="00000036" w:rsidRPr="006E1416" w:rsidSect="00213C78">
      <w:headerReference w:type="default" r:id="rId7"/>
      <w:footerReference w:type="default" r:id="rId8"/>
      <w:pgSz w:w="16840" w:h="11900" w:orient="landscape"/>
      <w:pgMar w:top="680" w:right="567" w:bottom="277" w:left="567" w:header="18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6339A" w14:textId="77777777" w:rsidR="004104CC" w:rsidRDefault="004104CC" w:rsidP="00213C78">
      <w:pPr>
        <w:spacing w:before="0" w:after="0" w:line="240" w:lineRule="auto"/>
      </w:pPr>
      <w:r>
        <w:separator/>
      </w:r>
    </w:p>
  </w:endnote>
  <w:endnote w:type="continuationSeparator" w:id="0">
    <w:p w14:paraId="6E394888" w14:textId="77777777" w:rsidR="004104CC" w:rsidRDefault="004104CC" w:rsidP="00213C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Roman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C450" w14:textId="7BD5F262" w:rsidR="00213C78" w:rsidRPr="00213C78" w:rsidRDefault="00213C78" w:rsidP="00213C78">
    <w:pPr>
      <w:jc w:val="right"/>
      <w:rPr>
        <w:rFonts w:cs="Arial"/>
        <w:i/>
      </w:rPr>
    </w:pPr>
    <w:r w:rsidRPr="001B0B4A">
      <w:rPr>
        <w:rFonts w:cs="Arial"/>
        <w:i/>
      </w:rPr>
      <w:t>L</w:t>
    </w:r>
    <w:r>
      <w:rPr>
        <w:rFonts w:cs="Arial"/>
        <w:i/>
      </w:rPr>
      <w:t>EREDDE</w:t>
    </w:r>
    <w:r w:rsidRPr="001B0B4A">
      <w:rPr>
        <w:rFonts w:cs="Arial"/>
        <w:i/>
      </w:rPr>
      <w:t xml:space="preserve"> Agnès</w:t>
    </w:r>
    <w:r>
      <w:rPr>
        <w:rFonts w:cs="Arial"/>
        <w:i/>
      </w:rPr>
      <w:t xml:space="preserve"> - CPD EPS DSDEN NORD –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BB44C" w14:textId="77777777" w:rsidR="004104CC" w:rsidRDefault="004104CC" w:rsidP="00213C78">
      <w:pPr>
        <w:spacing w:before="0" w:after="0" w:line="240" w:lineRule="auto"/>
      </w:pPr>
      <w:r>
        <w:separator/>
      </w:r>
    </w:p>
  </w:footnote>
  <w:footnote w:type="continuationSeparator" w:id="0">
    <w:p w14:paraId="33C05075" w14:textId="77777777" w:rsidR="004104CC" w:rsidRDefault="004104CC" w:rsidP="00213C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B6D3" w14:textId="68BC0129" w:rsidR="00213C78" w:rsidRPr="00213C78" w:rsidRDefault="00213C78" w:rsidP="00213C78">
    <w:pPr>
      <w:jc w:val="center"/>
      <w:rPr>
        <w:rFonts w:ascii="Arial" w:hAnsi="Arial" w:cs="Arial"/>
        <w:b/>
      </w:rPr>
    </w:pPr>
    <w:r w:rsidRPr="00C514DC">
      <w:rPr>
        <w:rFonts w:ascii="Arial" w:hAnsi="Arial" w:cs="Arial"/>
        <w:b/>
      </w:rPr>
      <w:t>ANNEXES ORGANISER L’EPS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66" w:hanging="124"/>
      </w:pPr>
      <w:rPr>
        <w:rFonts w:ascii="Times New Roman" w:hAnsi="Times New Roman" w:cs="Times New Roman"/>
        <w:b w:val="0"/>
        <w:bCs w:val="0"/>
        <w:color w:val="231F20"/>
        <w:w w:val="104"/>
        <w:sz w:val="16"/>
        <w:szCs w:val="16"/>
      </w:rPr>
    </w:lvl>
    <w:lvl w:ilvl="1">
      <w:numFmt w:val="bullet"/>
      <w:lvlText w:val="ï"/>
      <w:lvlJc w:val="left"/>
      <w:pPr>
        <w:ind w:left="442" w:hanging="124"/>
      </w:pPr>
    </w:lvl>
    <w:lvl w:ilvl="2">
      <w:numFmt w:val="bullet"/>
      <w:lvlText w:val="ï"/>
      <w:lvlJc w:val="left"/>
      <w:pPr>
        <w:ind w:left="718" w:hanging="124"/>
      </w:pPr>
    </w:lvl>
    <w:lvl w:ilvl="3">
      <w:numFmt w:val="bullet"/>
      <w:lvlText w:val="ï"/>
      <w:lvlJc w:val="left"/>
      <w:pPr>
        <w:ind w:left="994" w:hanging="124"/>
      </w:pPr>
    </w:lvl>
    <w:lvl w:ilvl="4">
      <w:numFmt w:val="bullet"/>
      <w:lvlText w:val="ï"/>
      <w:lvlJc w:val="left"/>
      <w:pPr>
        <w:ind w:left="1270" w:hanging="124"/>
      </w:pPr>
    </w:lvl>
    <w:lvl w:ilvl="5">
      <w:numFmt w:val="bullet"/>
      <w:lvlText w:val="ï"/>
      <w:lvlJc w:val="left"/>
      <w:pPr>
        <w:ind w:left="1546" w:hanging="124"/>
      </w:pPr>
    </w:lvl>
    <w:lvl w:ilvl="6">
      <w:numFmt w:val="bullet"/>
      <w:lvlText w:val="ï"/>
      <w:lvlJc w:val="left"/>
      <w:pPr>
        <w:ind w:left="1823" w:hanging="124"/>
      </w:pPr>
    </w:lvl>
    <w:lvl w:ilvl="7">
      <w:numFmt w:val="bullet"/>
      <w:lvlText w:val="ï"/>
      <w:lvlJc w:val="left"/>
      <w:pPr>
        <w:ind w:left="2099" w:hanging="124"/>
      </w:pPr>
    </w:lvl>
    <w:lvl w:ilvl="8">
      <w:numFmt w:val="bullet"/>
      <w:lvlText w:val="ï"/>
      <w:lvlJc w:val="left"/>
      <w:pPr>
        <w:ind w:left="2375" w:hanging="124"/>
      </w:pPr>
    </w:lvl>
  </w:abstractNum>
  <w:abstractNum w:abstractNumId="1" w15:restartNumberingAfterBreak="0">
    <w:nsid w:val="12976F8F"/>
    <w:multiLevelType w:val="hybridMultilevel"/>
    <w:tmpl w:val="5F8A856C"/>
    <w:lvl w:ilvl="0" w:tplc="2A44E136">
      <w:start w:val="2"/>
      <w:numFmt w:val="decimal"/>
      <w:lvlText w:val="%1"/>
      <w:lvlJc w:val="left"/>
      <w:pPr>
        <w:ind w:left="5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6" w:hanging="360"/>
      </w:pPr>
    </w:lvl>
    <w:lvl w:ilvl="2" w:tplc="040C001B" w:tentative="1">
      <w:start w:val="1"/>
      <w:numFmt w:val="lowerRoman"/>
      <w:lvlText w:val="%3."/>
      <w:lvlJc w:val="right"/>
      <w:pPr>
        <w:ind w:left="1966" w:hanging="180"/>
      </w:pPr>
    </w:lvl>
    <w:lvl w:ilvl="3" w:tplc="040C000F" w:tentative="1">
      <w:start w:val="1"/>
      <w:numFmt w:val="decimal"/>
      <w:lvlText w:val="%4."/>
      <w:lvlJc w:val="left"/>
      <w:pPr>
        <w:ind w:left="2686" w:hanging="360"/>
      </w:pPr>
    </w:lvl>
    <w:lvl w:ilvl="4" w:tplc="040C0019" w:tentative="1">
      <w:start w:val="1"/>
      <w:numFmt w:val="lowerLetter"/>
      <w:lvlText w:val="%5."/>
      <w:lvlJc w:val="left"/>
      <w:pPr>
        <w:ind w:left="3406" w:hanging="360"/>
      </w:pPr>
    </w:lvl>
    <w:lvl w:ilvl="5" w:tplc="040C001B" w:tentative="1">
      <w:start w:val="1"/>
      <w:numFmt w:val="lowerRoman"/>
      <w:lvlText w:val="%6."/>
      <w:lvlJc w:val="right"/>
      <w:pPr>
        <w:ind w:left="4126" w:hanging="180"/>
      </w:pPr>
    </w:lvl>
    <w:lvl w:ilvl="6" w:tplc="040C000F" w:tentative="1">
      <w:start w:val="1"/>
      <w:numFmt w:val="decimal"/>
      <w:lvlText w:val="%7."/>
      <w:lvlJc w:val="left"/>
      <w:pPr>
        <w:ind w:left="4846" w:hanging="360"/>
      </w:pPr>
    </w:lvl>
    <w:lvl w:ilvl="7" w:tplc="040C0019" w:tentative="1">
      <w:start w:val="1"/>
      <w:numFmt w:val="lowerLetter"/>
      <w:lvlText w:val="%8."/>
      <w:lvlJc w:val="left"/>
      <w:pPr>
        <w:ind w:left="5566" w:hanging="360"/>
      </w:pPr>
    </w:lvl>
    <w:lvl w:ilvl="8" w:tplc="040C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" w15:restartNumberingAfterBreak="0">
    <w:nsid w:val="2E982BFC"/>
    <w:multiLevelType w:val="hybridMultilevel"/>
    <w:tmpl w:val="899A6728"/>
    <w:lvl w:ilvl="0" w:tplc="12C8C0D0">
      <w:start w:val="2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6" w:hanging="360"/>
      </w:pPr>
    </w:lvl>
    <w:lvl w:ilvl="2" w:tplc="040C001B" w:tentative="1">
      <w:start w:val="1"/>
      <w:numFmt w:val="lowerRoman"/>
      <w:lvlText w:val="%3."/>
      <w:lvlJc w:val="right"/>
      <w:pPr>
        <w:ind w:left="2146" w:hanging="180"/>
      </w:pPr>
    </w:lvl>
    <w:lvl w:ilvl="3" w:tplc="040C000F" w:tentative="1">
      <w:start w:val="1"/>
      <w:numFmt w:val="decimal"/>
      <w:lvlText w:val="%4."/>
      <w:lvlJc w:val="left"/>
      <w:pPr>
        <w:ind w:left="2866" w:hanging="360"/>
      </w:pPr>
    </w:lvl>
    <w:lvl w:ilvl="4" w:tplc="040C0019" w:tentative="1">
      <w:start w:val="1"/>
      <w:numFmt w:val="lowerLetter"/>
      <w:lvlText w:val="%5."/>
      <w:lvlJc w:val="left"/>
      <w:pPr>
        <w:ind w:left="3586" w:hanging="360"/>
      </w:pPr>
    </w:lvl>
    <w:lvl w:ilvl="5" w:tplc="040C001B" w:tentative="1">
      <w:start w:val="1"/>
      <w:numFmt w:val="lowerRoman"/>
      <w:lvlText w:val="%6."/>
      <w:lvlJc w:val="right"/>
      <w:pPr>
        <w:ind w:left="4306" w:hanging="180"/>
      </w:pPr>
    </w:lvl>
    <w:lvl w:ilvl="6" w:tplc="040C000F" w:tentative="1">
      <w:start w:val="1"/>
      <w:numFmt w:val="decimal"/>
      <w:lvlText w:val="%7."/>
      <w:lvlJc w:val="left"/>
      <w:pPr>
        <w:ind w:left="5026" w:hanging="360"/>
      </w:pPr>
    </w:lvl>
    <w:lvl w:ilvl="7" w:tplc="040C0019" w:tentative="1">
      <w:start w:val="1"/>
      <w:numFmt w:val="lowerLetter"/>
      <w:lvlText w:val="%8."/>
      <w:lvlJc w:val="left"/>
      <w:pPr>
        <w:ind w:left="5746" w:hanging="360"/>
      </w:pPr>
    </w:lvl>
    <w:lvl w:ilvl="8" w:tplc="040C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363E2063"/>
    <w:multiLevelType w:val="hybridMultilevel"/>
    <w:tmpl w:val="9B688FCE"/>
    <w:lvl w:ilvl="0" w:tplc="6E481C6C">
      <w:start w:val="2"/>
      <w:numFmt w:val="decimal"/>
      <w:lvlText w:val="%1"/>
      <w:lvlJc w:val="left"/>
      <w:pPr>
        <w:ind w:left="8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6" w:hanging="360"/>
      </w:pPr>
    </w:lvl>
    <w:lvl w:ilvl="2" w:tplc="040C001B" w:tentative="1">
      <w:start w:val="1"/>
      <w:numFmt w:val="lowerRoman"/>
      <w:lvlText w:val="%3."/>
      <w:lvlJc w:val="right"/>
      <w:pPr>
        <w:ind w:left="2326" w:hanging="180"/>
      </w:pPr>
    </w:lvl>
    <w:lvl w:ilvl="3" w:tplc="040C000F" w:tentative="1">
      <w:start w:val="1"/>
      <w:numFmt w:val="decimal"/>
      <w:lvlText w:val="%4."/>
      <w:lvlJc w:val="left"/>
      <w:pPr>
        <w:ind w:left="3046" w:hanging="360"/>
      </w:pPr>
    </w:lvl>
    <w:lvl w:ilvl="4" w:tplc="040C0019" w:tentative="1">
      <w:start w:val="1"/>
      <w:numFmt w:val="lowerLetter"/>
      <w:lvlText w:val="%5."/>
      <w:lvlJc w:val="left"/>
      <w:pPr>
        <w:ind w:left="3766" w:hanging="360"/>
      </w:pPr>
    </w:lvl>
    <w:lvl w:ilvl="5" w:tplc="040C001B" w:tentative="1">
      <w:start w:val="1"/>
      <w:numFmt w:val="lowerRoman"/>
      <w:lvlText w:val="%6."/>
      <w:lvlJc w:val="right"/>
      <w:pPr>
        <w:ind w:left="4486" w:hanging="180"/>
      </w:pPr>
    </w:lvl>
    <w:lvl w:ilvl="6" w:tplc="040C000F" w:tentative="1">
      <w:start w:val="1"/>
      <w:numFmt w:val="decimal"/>
      <w:lvlText w:val="%7."/>
      <w:lvlJc w:val="left"/>
      <w:pPr>
        <w:ind w:left="5206" w:hanging="360"/>
      </w:pPr>
    </w:lvl>
    <w:lvl w:ilvl="7" w:tplc="040C0019" w:tentative="1">
      <w:start w:val="1"/>
      <w:numFmt w:val="lowerLetter"/>
      <w:lvlText w:val="%8."/>
      <w:lvlJc w:val="left"/>
      <w:pPr>
        <w:ind w:left="5926" w:hanging="360"/>
      </w:pPr>
    </w:lvl>
    <w:lvl w:ilvl="8" w:tplc="040C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DC"/>
    <w:rsid w:val="00000036"/>
    <w:rsid w:val="00044F03"/>
    <w:rsid w:val="00104F14"/>
    <w:rsid w:val="001309FF"/>
    <w:rsid w:val="001312DE"/>
    <w:rsid w:val="00142BC3"/>
    <w:rsid w:val="00147B02"/>
    <w:rsid w:val="001A5F6A"/>
    <w:rsid w:val="00213C78"/>
    <w:rsid w:val="002D730F"/>
    <w:rsid w:val="002F1087"/>
    <w:rsid w:val="00384B19"/>
    <w:rsid w:val="003A2EAE"/>
    <w:rsid w:val="00401FE3"/>
    <w:rsid w:val="004104CC"/>
    <w:rsid w:val="00435357"/>
    <w:rsid w:val="00453958"/>
    <w:rsid w:val="00495E57"/>
    <w:rsid w:val="004C54ED"/>
    <w:rsid w:val="00505600"/>
    <w:rsid w:val="00505B15"/>
    <w:rsid w:val="00582601"/>
    <w:rsid w:val="00626C38"/>
    <w:rsid w:val="00635469"/>
    <w:rsid w:val="006B07DD"/>
    <w:rsid w:val="006E1416"/>
    <w:rsid w:val="00703398"/>
    <w:rsid w:val="007105DA"/>
    <w:rsid w:val="007638E4"/>
    <w:rsid w:val="007B6D5A"/>
    <w:rsid w:val="007E276D"/>
    <w:rsid w:val="008021FE"/>
    <w:rsid w:val="00803FC1"/>
    <w:rsid w:val="008378CF"/>
    <w:rsid w:val="00874537"/>
    <w:rsid w:val="008A2C6A"/>
    <w:rsid w:val="008B34A7"/>
    <w:rsid w:val="008C5016"/>
    <w:rsid w:val="009A1477"/>
    <w:rsid w:val="009E7BD5"/>
    <w:rsid w:val="00A10193"/>
    <w:rsid w:val="00A770D8"/>
    <w:rsid w:val="00A82192"/>
    <w:rsid w:val="00A944F7"/>
    <w:rsid w:val="00AA4970"/>
    <w:rsid w:val="00B51D14"/>
    <w:rsid w:val="00B97859"/>
    <w:rsid w:val="00BD0C5C"/>
    <w:rsid w:val="00BE730A"/>
    <w:rsid w:val="00C10DCC"/>
    <w:rsid w:val="00C46D55"/>
    <w:rsid w:val="00C514DC"/>
    <w:rsid w:val="00C60B85"/>
    <w:rsid w:val="00CC4198"/>
    <w:rsid w:val="00CF24E3"/>
    <w:rsid w:val="00D14A25"/>
    <w:rsid w:val="00DA4F4D"/>
    <w:rsid w:val="00DB6575"/>
    <w:rsid w:val="00DF58D9"/>
    <w:rsid w:val="00E763DF"/>
    <w:rsid w:val="00E9647B"/>
    <w:rsid w:val="00EE5BC2"/>
    <w:rsid w:val="00EF151E"/>
    <w:rsid w:val="00F07ED7"/>
    <w:rsid w:val="00F940A0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FE87A"/>
  <w14:defaultImageDpi w14:val="300"/>
  <w15:docId w15:val="{28641A65-9B89-4C44-A11B-553536F9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7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13C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3C7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3C7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3C7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3C7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3C7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3C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3C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C7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rsid w:val="00BE730A"/>
    <w:pPr>
      <w:widowControl w:val="0"/>
      <w:autoSpaceDE w:val="0"/>
      <w:autoSpaceDN w:val="0"/>
      <w:adjustRightInd w:val="0"/>
      <w:spacing w:before="30"/>
      <w:ind w:left="1784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BE730A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13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C78"/>
  </w:style>
  <w:style w:type="paragraph" w:styleId="Pieddepage">
    <w:name w:val="footer"/>
    <w:basedOn w:val="Normal"/>
    <w:link w:val="PieddepageCar"/>
    <w:uiPriority w:val="99"/>
    <w:unhideWhenUsed/>
    <w:rsid w:val="00213C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C78"/>
  </w:style>
  <w:style w:type="character" w:customStyle="1" w:styleId="Titre1Car">
    <w:name w:val="Titre 1 Car"/>
    <w:basedOn w:val="Policepardfaut"/>
    <w:link w:val="Titre1"/>
    <w:uiPriority w:val="9"/>
    <w:rsid w:val="00213C7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213C78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13C78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13C78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13C78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13C78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3C78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3C7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3C7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3C78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3C7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3C78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3C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3C78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213C78"/>
    <w:rPr>
      <w:b/>
      <w:bCs/>
    </w:rPr>
  </w:style>
  <w:style w:type="character" w:styleId="Accentuation">
    <w:name w:val="Emphasis"/>
    <w:uiPriority w:val="20"/>
    <w:qFormat/>
    <w:rsid w:val="00213C78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13C78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13C78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213C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13C7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3C7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3C78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213C78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213C78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213C78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213C78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213C7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3C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1093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59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LEREDDE</dc:creator>
  <cp:keywords/>
  <dc:description/>
  <cp:lastModifiedBy>Karine Buisine</cp:lastModifiedBy>
  <cp:revision>5</cp:revision>
  <cp:lastPrinted>2018-04-11T09:22:00Z</cp:lastPrinted>
  <dcterms:created xsi:type="dcterms:W3CDTF">2019-05-29T09:38:00Z</dcterms:created>
  <dcterms:modified xsi:type="dcterms:W3CDTF">2019-06-05T09:23:00Z</dcterms:modified>
</cp:coreProperties>
</file>